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416" w:rsidRDefault="003E4416" w:rsidP="003E4416">
      <w:pPr>
        <w:spacing w:after="0" w:line="240" w:lineRule="auto"/>
        <w:jc w:val="center"/>
        <w:rPr>
          <w:noProof/>
        </w:rPr>
      </w:pPr>
      <w:r>
        <w:rPr>
          <w:noProof/>
        </w:rPr>
        <w:drawing>
          <wp:inline distT="0" distB="0" distL="0" distR="0">
            <wp:extent cx="2733675" cy="9534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0636" cy="966294"/>
                    </a:xfrm>
                    <a:prstGeom prst="rect">
                      <a:avLst/>
                    </a:prstGeom>
                    <a:noFill/>
                    <a:ln>
                      <a:noFill/>
                    </a:ln>
                  </pic:spPr>
                </pic:pic>
              </a:graphicData>
            </a:graphic>
          </wp:inline>
        </w:drawing>
      </w:r>
    </w:p>
    <w:p w:rsidR="003E4416" w:rsidRPr="00666F05" w:rsidRDefault="003E4416" w:rsidP="003E4416">
      <w:pPr>
        <w:spacing w:after="0" w:line="240" w:lineRule="auto"/>
        <w:jc w:val="center"/>
        <w:rPr>
          <w:rFonts w:ascii="Arial" w:eastAsia="Times New Roman" w:hAnsi="Arial" w:cs="Arial"/>
          <w:b/>
          <w:sz w:val="16"/>
          <w:szCs w:val="16"/>
        </w:rPr>
      </w:pPr>
    </w:p>
    <w:p w:rsidR="003E4416" w:rsidRPr="004613C0" w:rsidRDefault="003E4416" w:rsidP="003E4416">
      <w:pPr>
        <w:spacing w:after="0" w:line="240" w:lineRule="auto"/>
        <w:jc w:val="center"/>
        <w:rPr>
          <w:rFonts w:ascii="Arial" w:eastAsia="Times New Roman" w:hAnsi="Arial" w:cs="Arial"/>
          <w:b/>
          <w:sz w:val="20"/>
          <w:szCs w:val="20"/>
        </w:rPr>
      </w:pPr>
      <w:r w:rsidRPr="004613C0">
        <w:rPr>
          <w:rFonts w:ascii="Arial" w:eastAsia="Times New Roman" w:hAnsi="Arial" w:cs="Arial"/>
          <w:b/>
          <w:sz w:val="20"/>
          <w:szCs w:val="20"/>
        </w:rPr>
        <w:t>Public Records Request</w:t>
      </w:r>
    </w:p>
    <w:p w:rsidR="003E4416" w:rsidRPr="004613C0" w:rsidRDefault="003E4416" w:rsidP="003E4416">
      <w:pPr>
        <w:spacing w:after="0" w:line="240" w:lineRule="auto"/>
        <w:jc w:val="center"/>
        <w:rPr>
          <w:rFonts w:ascii="Arial" w:eastAsia="Times New Roman" w:hAnsi="Arial" w:cs="Arial"/>
          <w:b/>
          <w:sz w:val="20"/>
          <w:szCs w:val="20"/>
        </w:rPr>
      </w:pPr>
      <w:r w:rsidRPr="004613C0">
        <w:rPr>
          <w:rFonts w:ascii="Arial" w:eastAsia="Times New Roman" w:hAnsi="Arial" w:cs="Arial"/>
          <w:b/>
          <w:sz w:val="20"/>
          <w:szCs w:val="20"/>
        </w:rPr>
        <w:t>Fees and Charges Schedule</w:t>
      </w:r>
    </w:p>
    <w:p w:rsidR="003E4416" w:rsidRPr="00666F05" w:rsidRDefault="003E4416" w:rsidP="003E4416">
      <w:pPr>
        <w:spacing w:after="0" w:line="240" w:lineRule="auto"/>
        <w:jc w:val="center"/>
        <w:rPr>
          <w:rFonts w:ascii="Arial" w:eastAsia="Times New Roman" w:hAnsi="Arial" w:cs="Arial"/>
          <w:sz w:val="16"/>
          <w:szCs w:val="16"/>
        </w:rPr>
      </w:pPr>
    </w:p>
    <w:p w:rsidR="003E4416" w:rsidRPr="004613C0" w:rsidRDefault="003E4416" w:rsidP="003E4416">
      <w:pPr>
        <w:spacing w:after="0" w:line="240" w:lineRule="auto"/>
        <w:jc w:val="both"/>
        <w:rPr>
          <w:rFonts w:ascii="Arial" w:eastAsia="Times New Roman" w:hAnsi="Arial" w:cs="Arial"/>
          <w:sz w:val="20"/>
          <w:szCs w:val="20"/>
        </w:rPr>
      </w:pPr>
      <w:r w:rsidRPr="004613C0">
        <w:rPr>
          <w:rFonts w:ascii="Arial" w:eastAsia="Times New Roman" w:hAnsi="Arial" w:cs="Arial"/>
          <w:sz w:val="20"/>
          <w:szCs w:val="20"/>
        </w:rPr>
        <w:t>The following charges are hereby applied to all Public Records Request</w:t>
      </w:r>
      <w:r>
        <w:rPr>
          <w:rFonts w:ascii="Arial" w:eastAsia="Times New Roman" w:hAnsi="Arial" w:cs="Arial"/>
          <w:sz w:val="20"/>
          <w:szCs w:val="20"/>
        </w:rPr>
        <w:t>s</w:t>
      </w:r>
      <w:r w:rsidRPr="004613C0">
        <w:rPr>
          <w:rFonts w:ascii="Arial" w:eastAsia="Times New Roman" w:hAnsi="Arial" w:cs="Arial"/>
          <w:sz w:val="20"/>
          <w:szCs w:val="20"/>
        </w:rPr>
        <w:t xml:space="preserve"> for </w:t>
      </w:r>
      <w:r>
        <w:rPr>
          <w:rFonts w:ascii="Arial" w:eastAsia="Times New Roman" w:hAnsi="Arial" w:cs="Arial"/>
          <w:sz w:val="20"/>
          <w:szCs w:val="20"/>
        </w:rPr>
        <w:t>Valleywise Health</w:t>
      </w:r>
    </w:p>
    <w:p w:rsidR="003E4416" w:rsidRPr="004613C0" w:rsidRDefault="003E4416" w:rsidP="003E4416">
      <w:pPr>
        <w:spacing w:after="0" w:line="240" w:lineRule="auto"/>
        <w:jc w:val="both"/>
        <w:rPr>
          <w:rFonts w:ascii="Arial" w:eastAsia="Times New Roman" w:hAnsi="Arial" w:cs="Arial"/>
          <w:sz w:val="20"/>
          <w:szCs w:val="20"/>
        </w:rPr>
      </w:pPr>
    </w:p>
    <w:p w:rsidR="003E4416" w:rsidRPr="004613C0" w:rsidRDefault="003E4416" w:rsidP="003E4416">
      <w:pPr>
        <w:spacing w:after="0" w:line="240" w:lineRule="auto"/>
        <w:jc w:val="both"/>
        <w:rPr>
          <w:rFonts w:ascii="Arial" w:eastAsia="Times New Roman" w:hAnsi="Arial" w:cs="Arial"/>
          <w:sz w:val="20"/>
          <w:szCs w:val="20"/>
        </w:rPr>
      </w:pPr>
      <w:r w:rsidRPr="004613C0">
        <w:rPr>
          <w:rFonts w:ascii="Arial" w:eastAsia="Times New Roman" w:hAnsi="Arial" w:cs="Arial"/>
          <w:sz w:val="20"/>
          <w:szCs w:val="20"/>
        </w:rPr>
        <w:t xml:space="preserve">For any request in which the estimated cost is anticipated to exceed </w:t>
      </w:r>
      <w:r>
        <w:rPr>
          <w:rFonts w:ascii="Arial" w:eastAsia="Times New Roman" w:hAnsi="Arial" w:cs="Arial"/>
          <w:sz w:val="20"/>
          <w:szCs w:val="20"/>
        </w:rPr>
        <w:t>ten</w:t>
      </w:r>
      <w:r w:rsidRPr="004613C0">
        <w:rPr>
          <w:rFonts w:ascii="Arial" w:eastAsia="Times New Roman" w:hAnsi="Arial" w:cs="Arial"/>
          <w:sz w:val="20"/>
          <w:szCs w:val="20"/>
        </w:rPr>
        <w:t xml:space="preserve"> dollars ($</w:t>
      </w:r>
      <w:r>
        <w:rPr>
          <w:rFonts w:ascii="Arial" w:eastAsia="Times New Roman" w:hAnsi="Arial" w:cs="Arial"/>
          <w:sz w:val="20"/>
          <w:szCs w:val="20"/>
        </w:rPr>
        <w:t>10</w:t>
      </w:r>
      <w:r w:rsidRPr="004613C0">
        <w:rPr>
          <w:rFonts w:ascii="Arial" w:eastAsia="Times New Roman" w:hAnsi="Arial" w:cs="Arial"/>
          <w:sz w:val="20"/>
          <w:szCs w:val="20"/>
        </w:rPr>
        <w:t>), the Requestor will be required to prepay the total estimated cost before the requested records are released.</w:t>
      </w:r>
    </w:p>
    <w:p w:rsidR="003E4416" w:rsidRPr="004613C0" w:rsidRDefault="003E4416" w:rsidP="003E4416">
      <w:pPr>
        <w:spacing w:after="0" w:line="240" w:lineRule="auto"/>
        <w:rPr>
          <w:rFonts w:ascii="Arial" w:eastAsia="Times New Roman" w:hAnsi="Arial" w:cs="Arial"/>
          <w:sz w:val="20"/>
          <w:szCs w:val="20"/>
        </w:rPr>
      </w:pPr>
    </w:p>
    <w:p w:rsidR="003E4416" w:rsidRPr="004613C0" w:rsidRDefault="003E4416" w:rsidP="003E4416">
      <w:pPr>
        <w:spacing w:after="0" w:line="360" w:lineRule="auto"/>
        <w:rPr>
          <w:rFonts w:ascii="Arial" w:eastAsia="Times New Roman" w:hAnsi="Arial" w:cs="Arial"/>
          <w:b/>
          <w:sz w:val="20"/>
          <w:szCs w:val="20"/>
        </w:rPr>
      </w:pPr>
      <w:r w:rsidRPr="004613C0">
        <w:rPr>
          <w:rFonts w:ascii="Arial" w:eastAsia="Times New Roman" w:hAnsi="Arial" w:cs="Arial"/>
          <w:b/>
          <w:sz w:val="20"/>
          <w:szCs w:val="20"/>
        </w:rPr>
        <w:t>Standard Copying Charges:</w:t>
      </w:r>
    </w:p>
    <w:p w:rsidR="003E4416" w:rsidRPr="004613C0" w:rsidRDefault="003E4416" w:rsidP="003E4416">
      <w:pPr>
        <w:spacing w:after="0" w:line="240" w:lineRule="auto"/>
        <w:rPr>
          <w:rFonts w:ascii="Arial" w:eastAsia="Times New Roman" w:hAnsi="Arial" w:cs="Arial"/>
          <w:sz w:val="20"/>
          <w:szCs w:val="20"/>
        </w:rPr>
      </w:pPr>
      <w:r w:rsidRPr="004613C0">
        <w:rPr>
          <w:rFonts w:ascii="Arial" w:eastAsia="Times New Roman" w:hAnsi="Arial" w:cs="Arial"/>
          <w:sz w:val="20"/>
          <w:szCs w:val="20"/>
        </w:rPr>
        <w:t>Letter size or Legal size – single sided</w:t>
      </w:r>
      <w:r w:rsidRPr="004613C0">
        <w:rPr>
          <w:rFonts w:ascii="Arial" w:eastAsia="Times New Roman" w:hAnsi="Arial" w:cs="Arial"/>
          <w:sz w:val="20"/>
          <w:szCs w:val="20"/>
        </w:rPr>
        <w:tab/>
      </w:r>
      <w:r w:rsidRPr="004613C0">
        <w:rPr>
          <w:rFonts w:ascii="Arial" w:eastAsia="Times New Roman" w:hAnsi="Arial" w:cs="Arial"/>
          <w:sz w:val="20"/>
          <w:szCs w:val="20"/>
        </w:rPr>
        <w:tab/>
      </w:r>
      <w:r w:rsidRPr="004613C0">
        <w:rPr>
          <w:rFonts w:ascii="Arial" w:eastAsia="Times New Roman" w:hAnsi="Arial" w:cs="Arial"/>
          <w:sz w:val="20"/>
          <w:szCs w:val="20"/>
        </w:rPr>
        <w:tab/>
      </w:r>
      <w:r w:rsidRPr="004613C0">
        <w:rPr>
          <w:rFonts w:ascii="Arial" w:eastAsia="Times New Roman" w:hAnsi="Arial" w:cs="Arial"/>
          <w:sz w:val="20"/>
          <w:szCs w:val="20"/>
        </w:rPr>
        <w:tab/>
      </w:r>
      <w:r w:rsidRPr="004613C0">
        <w:rPr>
          <w:rFonts w:ascii="Arial" w:eastAsia="Times New Roman" w:hAnsi="Arial" w:cs="Arial"/>
          <w:sz w:val="20"/>
          <w:szCs w:val="20"/>
        </w:rPr>
        <w:tab/>
        <w:t>$0.</w:t>
      </w:r>
      <w:r>
        <w:rPr>
          <w:rFonts w:ascii="Arial" w:eastAsia="Times New Roman" w:hAnsi="Arial" w:cs="Arial"/>
          <w:sz w:val="20"/>
          <w:szCs w:val="20"/>
        </w:rPr>
        <w:t>30</w:t>
      </w:r>
      <w:r w:rsidRPr="004613C0">
        <w:rPr>
          <w:rFonts w:ascii="Arial" w:eastAsia="Times New Roman" w:hAnsi="Arial" w:cs="Arial"/>
          <w:sz w:val="20"/>
          <w:szCs w:val="20"/>
        </w:rPr>
        <w:t xml:space="preserve"> per sheet</w:t>
      </w:r>
    </w:p>
    <w:p w:rsidR="003E4416" w:rsidRPr="004613C0" w:rsidRDefault="003E4416" w:rsidP="003E4416">
      <w:pPr>
        <w:spacing w:after="0" w:line="240" w:lineRule="auto"/>
        <w:rPr>
          <w:rFonts w:ascii="Arial" w:eastAsia="Times New Roman" w:hAnsi="Arial" w:cs="Arial"/>
          <w:sz w:val="20"/>
          <w:szCs w:val="20"/>
        </w:rPr>
      </w:pPr>
      <w:r w:rsidRPr="004613C0">
        <w:rPr>
          <w:rFonts w:ascii="Arial" w:eastAsia="Times New Roman" w:hAnsi="Arial" w:cs="Arial"/>
          <w:sz w:val="20"/>
          <w:szCs w:val="20"/>
        </w:rPr>
        <w:t xml:space="preserve">Letter size or Legal size – double sided </w:t>
      </w:r>
      <w:r w:rsidRPr="004613C0">
        <w:rPr>
          <w:rFonts w:ascii="Arial" w:eastAsia="Times New Roman" w:hAnsi="Arial" w:cs="Arial"/>
          <w:sz w:val="20"/>
          <w:szCs w:val="20"/>
        </w:rPr>
        <w:tab/>
      </w:r>
      <w:r w:rsidRPr="004613C0">
        <w:rPr>
          <w:rFonts w:ascii="Arial" w:eastAsia="Times New Roman" w:hAnsi="Arial" w:cs="Arial"/>
          <w:sz w:val="20"/>
          <w:szCs w:val="20"/>
        </w:rPr>
        <w:tab/>
      </w:r>
      <w:r w:rsidRPr="004613C0">
        <w:rPr>
          <w:rFonts w:ascii="Arial" w:eastAsia="Times New Roman" w:hAnsi="Arial" w:cs="Arial"/>
          <w:sz w:val="20"/>
          <w:szCs w:val="20"/>
        </w:rPr>
        <w:tab/>
      </w:r>
      <w:r w:rsidRPr="004613C0">
        <w:rPr>
          <w:rFonts w:ascii="Arial" w:eastAsia="Times New Roman" w:hAnsi="Arial" w:cs="Arial"/>
          <w:sz w:val="20"/>
          <w:szCs w:val="20"/>
        </w:rPr>
        <w:tab/>
      </w:r>
      <w:r w:rsidRPr="004613C0">
        <w:rPr>
          <w:rFonts w:ascii="Arial" w:eastAsia="Times New Roman" w:hAnsi="Arial" w:cs="Arial"/>
          <w:sz w:val="20"/>
          <w:szCs w:val="20"/>
        </w:rPr>
        <w:tab/>
        <w:t>$0.</w:t>
      </w:r>
      <w:r>
        <w:rPr>
          <w:rFonts w:ascii="Arial" w:eastAsia="Times New Roman" w:hAnsi="Arial" w:cs="Arial"/>
          <w:sz w:val="20"/>
          <w:szCs w:val="20"/>
        </w:rPr>
        <w:t>45</w:t>
      </w:r>
      <w:r w:rsidRPr="004613C0">
        <w:rPr>
          <w:rFonts w:ascii="Arial" w:eastAsia="Times New Roman" w:hAnsi="Arial" w:cs="Arial"/>
          <w:sz w:val="20"/>
          <w:szCs w:val="20"/>
        </w:rPr>
        <w:t xml:space="preserve"> per sheet</w:t>
      </w:r>
    </w:p>
    <w:p w:rsidR="003E4416" w:rsidRPr="004613C0" w:rsidRDefault="003E4416" w:rsidP="003E4416">
      <w:pPr>
        <w:spacing w:after="0" w:line="240" w:lineRule="auto"/>
        <w:rPr>
          <w:rFonts w:ascii="Arial" w:eastAsia="Times New Roman" w:hAnsi="Arial" w:cs="Arial"/>
          <w:sz w:val="20"/>
          <w:szCs w:val="20"/>
        </w:rPr>
      </w:pPr>
      <w:r w:rsidRPr="004613C0">
        <w:rPr>
          <w:rFonts w:ascii="Arial" w:eastAsia="Times New Roman" w:hAnsi="Arial" w:cs="Arial"/>
          <w:sz w:val="20"/>
          <w:szCs w:val="20"/>
        </w:rPr>
        <w:t>Letter size or Legal size – color single sided</w:t>
      </w:r>
      <w:r w:rsidRPr="004613C0">
        <w:rPr>
          <w:rFonts w:ascii="Arial" w:eastAsia="Times New Roman" w:hAnsi="Arial" w:cs="Arial"/>
          <w:sz w:val="20"/>
          <w:szCs w:val="20"/>
        </w:rPr>
        <w:tab/>
      </w:r>
      <w:r w:rsidRPr="004613C0">
        <w:rPr>
          <w:rFonts w:ascii="Arial" w:eastAsia="Times New Roman" w:hAnsi="Arial" w:cs="Arial"/>
          <w:sz w:val="20"/>
          <w:szCs w:val="20"/>
        </w:rPr>
        <w:tab/>
      </w:r>
      <w:r w:rsidRPr="004613C0">
        <w:rPr>
          <w:rFonts w:ascii="Arial" w:eastAsia="Times New Roman" w:hAnsi="Arial" w:cs="Arial"/>
          <w:sz w:val="20"/>
          <w:szCs w:val="20"/>
        </w:rPr>
        <w:tab/>
      </w:r>
      <w:r w:rsidRPr="004613C0">
        <w:rPr>
          <w:rFonts w:ascii="Arial" w:eastAsia="Times New Roman" w:hAnsi="Arial" w:cs="Arial"/>
          <w:sz w:val="20"/>
          <w:szCs w:val="20"/>
        </w:rPr>
        <w:tab/>
        <w:t>$0.75 per sheet</w:t>
      </w:r>
    </w:p>
    <w:p w:rsidR="003E4416" w:rsidRPr="004613C0" w:rsidRDefault="003E4416" w:rsidP="003E4416">
      <w:pPr>
        <w:spacing w:after="0" w:line="240" w:lineRule="auto"/>
        <w:rPr>
          <w:rFonts w:ascii="Arial" w:eastAsia="Times New Roman" w:hAnsi="Arial" w:cs="Arial"/>
          <w:sz w:val="20"/>
          <w:szCs w:val="20"/>
        </w:rPr>
      </w:pPr>
      <w:r w:rsidRPr="004613C0">
        <w:rPr>
          <w:rFonts w:ascii="Arial" w:eastAsia="Times New Roman" w:hAnsi="Arial" w:cs="Arial"/>
          <w:sz w:val="20"/>
          <w:szCs w:val="20"/>
        </w:rPr>
        <w:t>Letter size or Legal size – color double sided</w:t>
      </w:r>
      <w:r w:rsidRPr="004613C0">
        <w:rPr>
          <w:rFonts w:ascii="Arial" w:eastAsia="Times New Roman" w:hAnsi="Arial" w:cs="Arial"/>
          <w:sz w:val="20"/>
          <w:szCs w:val="20"/>
        </w:rPr>
        <w:tab/>
      </w:r>
      <w:r w:rsidRPr="004613C0">
        <w:rPr>
          <w:rFonts w:ascii="Arial" w:eastAsia="Times New Roman" w:hAnsi="Arial" w:cs="Arial"/>
          <w:sz w:val="20"/>
          <w:szCs w:val="20"/>
        </w:rPr>
        <w:tab/>
      </w:r>
      <w:r w:rsidRPr="004613C0">
        <w:rPr>
          <w:rFonts w:ascii="Arial" w:eastAsia="Times New Roman" w:hAnsi="Arial" w:cs="Arial"/>
          <w:sz w:val="20"/>
          <w:szCs w:val="20"/>
        </w:rPr>
        <w:tab/>
      </w:r>
      <w:r w:rsidRPr="004613C0">
        <w:rPr>
          <w:rFonts w:ascii="Arial" w:eastAsia="Times New Roman" w:hAnsi="Arial" w:cs="Arial"/>
          <w:sz w:val="20"/>
          <w:szCs w:val="20"/>
        </w:rPr>
        <w:tab/>
        <w:t>$1.13 per sheet</w:t>
      </w:r>
    </w:p>
    <w:p w:rsidR="003E4416" w:rsidRPr="004613C0" w:rsidRDefault="003E4416" w:rsidP="003E4416">
      <w:pPr>
        <w:spacing w:after="0" w:line="240" w:lineRule="auto"/>
        <w:rPr>
          <w:rFonts w:ascii="Arial" w:eastAsia="Times New Roman" w:hAnsi="Arial" w:cs="Arial"/>
          <w:sz w:val="20"/>
          <w:szCs w:val="20"/>
        </w:rPr>
      </w:pPr>
    </w:p>
    <w:p w:rsidR="003E4416" w:rsidRPr="004613C0" w:rsidRDefault="003E4416" w:rsidP="003E4416">
      <w:pPr>
        <w:spacing w:after="0" w:line="360" w:lineRule="auto"/>
        <w:rPr>
          <w:rFonts w:ascii="Arial" w:eastAsia="Times New Roman" w:hAnsi="Arial" w:cs="Arial"/>
          <w:b/>
          <w:sz w:val="20"/>
          <w:szCs w:val="20"/>
        </w:rPr>
      </w:pPr>
      <w:r w:rsidRPr="004613C0">
        <w:rPr>
          <w:rFonts w:ascii="Arial" w:eastAsia="Times New Roman" w:hAnsi="Arial" w:cs="Arial"/>
          <w:b/>
          <w:sz w:val="20"/>
          <w:szCs w:val="20"/>
        </w:rPr>
        <w:t>Audio/Visual or Data Disc Charges:</w:t>
      </w:r>
    </w:p>
    <w:p w:rsidR="003E4416" w:rsidRPr="004613C0" w:rsidRDefault="003E4416" w:rsidP="003E4416">
      <w:pPr>
        <w:spacing w:after="0" w:line="240" w:lineRule="auto"/>
        <w:rPr>
          <w:rFonts w:ascii="Arial" w:eastAsia="Times New Roman" w:hAnsi="Arial" w:cs="Arial"/>
          <w:sz w:val="20"/>
          <w:szCs w:val="20"/>
        </w:rPr>
      </w:pPr>
      <w:r w:rsidRPr="004613C0">
        <w:rPr>
          <w:rFonts w:ascii="Arial" w:eastAsia="Times New Roman" w:hAnsi="Arial" w:cs="Arial"/>
          <w:sz w:val="20"/>
          <w:szCs w:val="20"/>
        </w:rPr>
        <w:t>Audio Compact Disc (80 minutes of audio per disc)</w:t>
      </w:r>
      <w:r w:rsidRPr="004613C0">
        <w:rPr>
          <w:rFonts w:ascii="Arial" w:eastAsia="Times New Roman" w:hAnsi="Arial" w:cs="Arial"/>
          <w:sz w:val="20"/>
          <w:szCs w:val="20"/>
        </w:rPr>
        <w:tab/>
      </w:r>
      <w:r w:rsidRPr="004613C0">
        <w:rPr>
          <w:rFonts w:ascii="Arial" w:eastAsia="Times New Roman" w:hAnsi="Arial" w:cs="Arial"/>
          <w:sz w:val="20"/>
          <w:szCs w:val="20"/>
        </w:rPr>
        <w:tab/>
      </w:r>
      <w:r w:rsidRPr="004613C0">
        <w:rPr>
          <w:rFonts w:ascii="Arial" w:eastAsia="Times New Roman" w:hAnsi="Arial" w:cs="Arial"/>
          <w:sz w:val="20"/>
          <w:szCs w:val="20"/>
        </w:rPr>
        <w:tab/>
        <w:t>$</w:t>
      </w:r>
      <w:r>
        <w:rPr>
          <w:rFonts w:ascii="Arial" w:eastAsia="Times New Roman" w:hAnsi="Arial" w:cs="Arial"/>
          <w:sz w:val="20"/>
          <w:szCs w:val="20"/>
        </w:rPr>
        <w:t>10</w:t>
      </w:r>
      <w:r w:rsidRPr="004613C0">
        <w:rPr>
          <w:rFonts w:ascii="Arial" w:eastAsia="Times New Roman" w:hAnsi="Arial" w:cs="Arial"/>
          <w:sz w:val="20"/>
          <w:szCs w:val="20"/>
        </w:rPr>
        <w:t>.00 per disc</w:t>
      </w:r>
    </w:p>
    <w:p w:rsidR="003E4416" w:rsidRPr="004613C0" w:rsidRDefault="003E4416" w:rsidP="003E4416">
      <w:pPr>
        <w:spacing w:after="0" w:line="240" w:lineRule="auto"/>
        <w:rPr>
          <w:rFonts w:ascii="Arial" w:eastAsia="Times New Roman" w:hAnsi="Arial" w:cs="Arial"/>
          <w:sz w:val="20"/>
          <w:szCs w:val="20"/>
        </w:rPr>
      </w:pPr>
      <w:r w:rsidRPr="004613C0">
        <w:rPr>
          <w:rFonts w:ascii="Arial" w:eastAsia="Times New Roman" w:hAnsi="Arial" w:cs="Arial"/>
          <w:sz w:val="20"/>
          <w:szCs w:val="20"/>
        </w:rPr>
        <w:t>Data Compact Disc (700MB of data per disc)</w:t>
      </w:r>
      <w:r w:rsidRPr="004613C0">
        <w:rPr>
          <w:rFonts w:ascii="Arial" w:eastAsia="Times New Roman" w:hAnsi="Arial" w:cs="Arial"/>
          <w:sz w:val="20"/>
          <w:szCs w:val="20"/>
        </w:rPr>
        <w:tab/>
      </w:r>
      <w:r w:rsidRPr="004613C0">
        <w:rPr>
          <w:rFonts w:ascii="Arial" w:eastAsia="Times New Roman" w:hAnsi="Arial" w:cs="Arial"/>
          <w:sz w:val="20"/>
          <w:szCs w:val="20"/>
        </w:rPr>
        <w:tab/>
      </w:r>
      <w:r w:rsidRPr="004613C0">
        <w:rPr>
          <w:rFonts w:ascii="Arial" w:eastAsia="Times New Roman" w:hAnsi="Arial" w:cs="Arial"/>
          <w:sz w:val="20"/>
          <w:szCs w:val="20"/>
        </w:rPr>
        <w:tab/>
      </w:r>
      <w:r w:rsidRPr="004613C0">
        <w:rPr>
          <w:rFonts w:ascii="Arial" w:eastAsia="Times New Roman" w:hAnsi="Arial" w:cs="Arial"/>
          <w:sz w:val="20"/>
          <w:szCs w:val="20"/>
        </w:rPr>
        <w:tab/>
        <w:t>$</w:t>
      </w:r>
      <w:r>
        <w:rPr>
          <w:rFonts w:ascii="Arial" w:eastAsia="Times New Roman" w:hAnsi="Arial" w:cs="Arial"/>
          <w:sz w:val="20"/>
          <w:szCs w:val="20"/>
        </w:rPr>
        <w:t>10</w:t>
      </w:r>
      <w:r w:rsidRPr="004613C0">
        <w:rPr>
          <w:rFonts w:ascii="Arial" w:eastAsia="Times New Roman" w:hAnsi="Arial" w:cs="Arial"/>
          <w:sz w:val="20"/>
          <w:szCs w:val="20"/>
        </w:rPr>
        <w:t>.00 per disc</w:t>
      </w:r>
    </w:p>
    <w:p w:rsidR="003E4416" w:rsidRPr="004613C0" w:rsidRDefault="003E4416" w:rsidP="003E4416">
      <w:pPr>
        <w:spacing w:after="0" w:line="240" w:lineRule="auto"/>
        <w:rPr>
          <w:rFonts w:ascii="Arial" w:eastAsia="Times New Roman" w:hAnsi="Arial" w:cs="Arial"/>
          <w:sz w:val="20"/>
          <w:szCs w:val="20"/>
        </w:rPr>
      </w:pPr>
    </w:p>
    <w:p w:rsidR="003E4416" w:rsidRPr="004613C0" w:rsidRDefault="003E4416" w:rsidP="003E4416">
      <w:pPr>
        <w:tabs>
          <w:tab w:val="left" w:pos="1260"/>
          <w:tab w:val="left" w:pos="1800"/>
        </w:tabs>
        <w:spacing w:after="0" w:line="240" w:lineRule="auto"/>
        <w:jc w:val="both"/>
        <w:rPr>
          <w:rFonts w:ascii="Arial" w:eastAsia="Times New Roman" w:hAnsi="Arial" w:cs="Arial"/>
          <w:sz w:val="20"/>
          <w:szCs w:val="20"/>
        </w:rPr>
      </w:pPr>
      <w:r w:rsidRPr="004613C0">
        <w:rPr>
          <w:rFonts w:ascii="Arial" w:eastAsia="Times New Roman" w:hAnsi="Arial" w:cs="Arial"/>
          <w:b/>
          <w:sz w:val="20"/>
          <w:szCs w:val="20"/>
        </w:rPr>
        <w:t>NOTE:</w:t>
      </w:r>
      <w:r w:rsidRPr="004613C0">
        <w:rPr>
          <w:rFonts w:ascii="Arial" w:eastAsia="Times New Roman" w:hAnsi="Arial" w:cs="Arial"/>
          <w:b/>
          <w:sz w:val="20"/>
          <w:szCs w:val="20"/>
        </w:rPr>
        <w:tab/>
      </w:r>
      <w:r w:rsidRPr="004613C0">
        <w:rPr>
          <w:rFonts w:ascii="Arial" w:eastAsia="Times New Roman" w:hAnsi="Arial" w:cs="Arial"/>
          <w:sz w:val="20"/>
          <w:szCs w:val="20"/>
        </w:rPr>
        <w:t>A document or disc requiring redaction necessitates a minimum of two copies in order to facilitate the redaction process.  The Requestor will be charged for any and all copies required in the process of producing the response to the request.</w:t>
      </w:r>
    </w:p>
    <w:p w:rsidR="003E4416" w:rsidRPr="004613C0" w:rsidRDefault="003E4416" w:rsidP="003E4416">
      <w:pPr>
        <w:tabs>
          <w:tab w:val="left" w:pos="1260"/>
          <w:tab w:val="left" w:pos="1800"/>
        </w:tabs>
        <w:spacing w:after="0" w:line="360" w:lineRule="auto"/>
        <w:rPr>
          <w:rFonts w:ascii="Arial" w:eastAsia="Times New Roman" w:hAnsi="Arial" w:cs="Arial"/>
          <w:sz w:val="20"/>
          <w:szCs w:val="20"/>
        </w:rPr>
      </w:pPr>
    </w:p>
    <w:p w:rsidR="003E4416" w:rsidRPr="004613C0" w:rsidRDefault="003E4416" w:rsidP="003E4416">
      <w:pPr>
        <w:tabs>
          <w:tab w:val="left" w:pos="1260"/>
          <w:tab w:val="left" w:pos="1800"/>
        </w:tabs>
        <w:spacing w:after="0" w:line="360" w:lineRule="auto"/>
        <w:rPr>
          <w:rFonts w:ascii="Arial" w:eastAsia="Times New Roman" w:hAnsi="Arial" w:cs="Arial"/>
          <w:b/>
          <w:sz w:val="20"/>
          <w:szCs w:val="20"/>
        </w:rPr>
      </w:pPr>
      <w:r w:rsidRPr="004613C0">
        <w:rPr>
          <w:rFonts w:ascii="Arial" w:eastAsia="Times New Roman" w:hAnsi="Arial" w:cs="Arial"/>
          <w:b/>
          <w:sz w:val="20"/>
          <w:szCs w:val="20"/>
        </w:rPr>
        <w:t>Delivery Options:</w:t>
      </w:r>
    </w:p>
    <w:p w:rsidR="003E4416" w:rsidRPr="004613C0" w:rsidRDefault="003E4416" w:rsidP="003E4416">
      <w:pPr>
        <w:tabs>
          <w:tab w:val="left" w:pos="1260"/>
          <w:tab w:val="left" w:pos="1800"/>
        </w:tabs>
        <w:spacing w:after="0" w:line="240" w:lineRule="auto"/>
        <w:rPr>
          <w:rFonts w:ascii="Arial" w:eastAsia="Times New Roman" w:hAnsi="Arial" w:cs="Arial"/>
          <w:sz w:val="20"/>
          <w:szCs w:val="20"/>
        </w:rPr>
      </w:pPr>
      <w:r w:rsidRPr="004613C0">
        <w:rPr>
          <w:rFonts w:ascii="Arial" w:eastAsia="Times New Roman" w:hAnsi="Arial" w:cs="Arial"/>
          <w:sz w:val="20"/>
          <w:szCs w:val="20"/>
        </w:rPr>
        <w:t>Email – only documents electronically available can be emailed</w:t>
      </w:r>
      <w:r w:rsidRPr="004613C0">
        <w:rPr>
          <w:rFonts w:ascii="Arial" w:eastAsia="Times New Roman" w:hAnsi="Arial" w:cs="Arial"/>
          <w:sz w:val="20"/>
          <w:szCs w:val="20"/>
        </w:rPr>
        <w:tab/>
        <w:t>No charge</w:t>
      </w:r>
    </w:p>
    <w:p w:rsidR="003E4416" w:rsidRPr="004613C0" w:rsidRDefault="003E4416" w:rsidP="003E4416">
      <w:pPr>
        <w:tabs>
          <w:tab w:val="left" w:pos="900"/>
          <w:tab w:val="left" w:pos="1800"/>
        </w:tabs>
        <w:spacing w:after="0" w:line="240" w:lineRule="auto"/>
        <w:rPr>
          <w:rFonts w:ascii="Arial" w:eastAsia="Times New Roman" w:hAnsi="Arial" w:cs="Arial"/>
          <w:sz w:val="20"/>
          <w:szCs w:val="20"/>
        </w:rPr>
      </w:pPr>
      <w:r w:rsidRPr="004613C0">
        <w:rPr>
          <w:rFonts w:ascii="Arial" w:eastAsia="Times New Roman" w:hAnsi="Arial" w:cs="Arial"/>
          <w:sz w:val="20"/>
          <w:szCs w:val="20"/>
        </w:rPr>
        <w:t>Fax – up to 20 pages</w:t>
      </w:r>
      <w:r w:rsidRPr="004613C0">
        <w:rPr>
          <w:rFonts w:ascii="Arial" w:eastAsia="Times New Roman" w:hAnsi="Arial" w:cs="Arial"/>
          <w:sz w:val="20"/>
          <w:szCs w:val="20"/>
        </w:rPr>
        <w:tab/>
      </w:r>
      <w:r w:rsidRPr="004613C0">
        <w:rPr>
          <w:rFonts w:ascii="Arial" w:eastAsia="Times New Roman" w:hAnsi="Arial" w:cs="Arial"/>
          <w:sz w:val="20"/>
          <w:szCs w:val="20"/>
        </w:rPr>
        <w:tab/>
      </w:r>
      <w:r w:rsidRPr="004613C0">
        <w:rPr>
          <w:rFonts w:ascii="Arial" w:eastAsia="Times New Roman" w:hAnsi="Arial" w:cs="Arial"/>
          <w:sz w:val="20"/>
          <w:szCs w:val="20"/>
        </w:rPr>
        <w:tab/>
      </w:r>
      <w:r w:rsidRPr="004613C0">
        <w:rPr>
          <w:rFonts w:ascii="Arial" w:eastAsia="Times New Roman" w:hAnsi="Arial" w:cs="Arial"/>
          <w:sz w:val="20"/>
          <w:szCs w:val="20"/>
        </w:rPr>
        <w:tab/>
      </w:r>
      <w:r w:rsidRPr="004613C0">
        <w:rPr>
          <w:rFonts w:ascii="Arial" w:eastAsia="Times New Roman" w:hAnsi="Arial" w:cs="Arial"/>
          <w:sz w:val="20"/>
          <w:szCs w:val="20"/>
        </w:rPr>
        <w:tab/>
      </w:r>
      <w:r w:rsidRPr="004613C0">
        <w:rPr>
          <w:rFonts w:ascii="Arial" w:eastAsia="Times New Roman" w:hAnsi="Arial" w:cs="Arial"/>
          <w:sz w:val="20"/>
          <w:szCs w:val="20"/>
        </w:rPr>
        <w:tab/>
        <w:t>$0.</w:t>
      </w:r>
      <w:r>
        <w:rPr>
          <w:rFonts w:ascii="Arial" w:eastAsia="Times New Roman" w:hAnsi="Arial" w:cs="Arial"/>
          <w:sz w:val="20"/>
          <w:szCs w:val="20"/>
        </w:rPr>
        <w:t>5</w:t>
      </w:r>
      <w:r w:rsidRPr="004613C0">
        <w:rPr>
          <w:rFonts w:ascii="Arial" w:eastAsia="Times New Roman" w:hAnsi="Arial" w:cs="Arial"/>
          <w:sz w:val="20"/>
          <w:szCs w:val="20"/>
        </w:rPr>
        <w:t>0 per page</w:t>
      </w:r>
    </w:p>
    <w:p w:rsidR="003E4416" w:rsidRPr="004613C0" w:rsidRDefault="003E4416" w:rsidP="003E4416">
      <w:pPr>
        <w:tabs>
          <w:tab w:val="left" w:pos="900"/>
          <w:tab w:val="left" w:pos="1800"/>
        </w:tabs>
        <w:spacing w:after="0" w:line="240" w:lineRule="auto"/>
        <w:rPr>
          <w:rFonts w:ascii="Arial" w:eastAsia="Times New Roman" w:hAnsi="Arial" w:cs="Arial"/>
          <w:sz w:val="20"/>
          <w:szCs w:val="20"/>
        </w:rPr>
      </w:pPr>
      <w:r w:rsidRPr="004613C0">
        <w:rPr>
          <w:rFonts w:ascii="Arial" w:eastAsia="Times New Roman" w:hAnsi="Arial" w:cs="Arial"/>
          <w:sz w:val="20"/>
          <w:szCs w:val="20"/>
        </w:rPr>
        <w:t>U.S. Postal Service</w:t>
      </w:r>
      <w:r w:rsidRPr="004613C0">
        <w:rPr>
          <w:rFonts w:ascii="Arial" w:eastAsia="Times New Roman" w:hAnsi="Arial" w:cs="Arial"/>
          <w:sz w:val="20"/>
          <w:szCs w:val="20"/>
        </w:rPr>
        <w:tab/>
      </w:r>
      <w:r w:rsidRPr="004613C0">
        <w:rPr>
          <w:rFonts w:ascii="Arial" w:eastAsia="Times New Roman" w:hAnsi="Arial" w:cs="Arial"/>
          <w:sz w:val="20"/>
          <w:szCs w:val="20"/>
        </w:rPr>
        <w:tab/>
      </w:r>
      <w:r w:rsidRPr="004613C0">
        <w:rPr>
          <w:rFonts w:ascii="Arial" w:eastAsia="Times New Roman" w:hAnsi="Arial" w:cs="Arial"/>
          <w:sz w:val="20"/>
          <w:szCs w:val="20"/>
        </w:rPr>
        <w:tab/>
      </w:r>
      <w:r w:rsidRPr="004613C0">
        <w:rPr>
          <w:rFonts w:ascii="Arial" w:eastAsia="Times New Roman" w:hAnsi="Arial" w:cs="Arial"/>
          <w:sz w:val="20"/>
          <w:szCs w:val="20"/>
        </w:rPr>
        <w:tab/>
      </w:r>
      <w:r w:rsidRPr="004613C0">
        <w:rPr>
          <w:rFonts w:ascii="Arial" w:eastAsia="Times New Roman" w:hAnsi="Arial" w:cs="Arial"/>
          <w:sz w:val="20"/>
          <w:szCs w:val="20"/>
        </w:rPr>
        <w:tab/>
      </w:r>
      <w:r w:rsidRPr="004613C0">
        <w:rPr>
          <w:rFonts w:ascii="Arial" w:eastAsia="Times New Roman" w:hAnsi="Arial" w:cs="Arial"/>
          <w:sz w:val="20"/>
          <w:szCs w:val="20"/>
        </w:rPr>
        <w:tab/>
      </w:r>
      <w:r>
        <w:rPr>
          <w:rFonts w:ascii="Arial" w:eastAsia="Times New Roman" w:hAnsi="Arial" w:cs="Arial"/>
          <w:sz w:val="20"/>
          <w:szCs w:val="20"/>
        </w:rPr>
        <w:tab/>
      </w:r>
      <w:r w:rsidRPr="004613C0">
        <w:rPr>
          <w:rFonts w:ascii="Arial" w:eastAsia="Times New Roman" w:hAnsi="Arial" w:cs="Arial"/>
          <w:sz w:val="20"/>
          <w:szCs w:val="20"/>
        </w:rPr>
        <w:t>Based on weight</w:t>
      </w:r>
    </w:p>
    <w:p w:rsidR="003E4416" w:rsidRPr="004613C0" w:rsidRDefault="003E4416" w:rsidP="003E4416">
      <w:pPr>
        <w:tabs>
          <w:tab w:val="left" w:pos="900"/>
          <w:tab w:val="left" w:pos="1800"/>
        </w:tabs>
        <w:spacing w:after="0" w:line="240" w:lineRule="auto"/>
        <w:rPr>
          <w:rFonts w:ascii="Arial" w:eastAsia="Times New Roman" w:hAnsi="Arial" w:cs="Arial"/>
          <w:sz w:val="20"/>
          <w:szCs w:val="20"/>
        </w:rPr>
      </w:pPr>
      <w:r w:rsidRPr="004613C0">
        <w:rPr>
          <w:rFonts w:ascii="Arial" w:eastAsia="Times New Roman" w:hAnsi="Arial" w:cs="Arial"/>
          <w:sz w:val="20"/>
          <w:szCs w:val="20"/>
        </w:rPr>
        <w:t>In-person/Pick-up</w:t>
      </w:r>
      <w:r w:rsidRPr="004613C0">
        <w:rPr>
          <w:rFonts w:ascii="Arial" w:eastAsia="Times New Roman" w:hAnsi="Arial" w:cs="Arial"/>
          <w:sz w:val="20"/>
          <w:szCs w:val="20"/>
        </w:rPr>
        <w:tab/>
      </w:r>
      <w:r w:rsidRPr="004613C0">
        <w:rPr>
          <w:rFonts w:ascii="Arial" w:eastAsia="Times New Roman" w:hAnsi="Arial" w:cs="Arial"/>
          <w:sz w:val="20"/>
          <w:szCs w:val="20"/>
        </w:rPr>
        <w:tab/>
      </w:r>
      <w:r w:rsidRPr="004613C0">
        <w:rPr>
          <w:rFonts w:ascii="Arial" w:eastAsia="Times New Roman" w:hAnsi="Arial" w:cs="Arial"/>
          <w:sz w:val="20"/>
          <w:szCs w:val="20"/>
        </w:rPr>
        <w:tab/>
      </w:r>
      <w:r w:rsidRPr="004613C0">
        <w:rPr>
          <w:rFonts w:ascii="Arial" w:eastAsia="Times New Roman" w:hAnsi="Arial" w:cs="Arial"/>
          <w:sz w:val="20"/>
          <w:szCs w:val="20"/>
        </w:rPr>
        <w:tab/>
      </w:r>
      <w:r w:rsidRPr="004613C0">
        <w:rPr>
          <w:rFonts w:ascii="Arial" w:eastAsia="Times New Roman" w:hAnsi="Arial" w:cs="Arial"/>
          <w:sz w:val="20"/>
          <w:szCs w:val="20"/>
        </w:rPr>
        <w:tab/>
      </w:r>
      <w:r w:rsidRPr="004613C0">
        <w:rPr>
          <w:rFonts w:ascii="Arial" w:eastAsia="Times New Roman" w:hAnsi="Arial" w:cs="Arial"/>
          <w:sz w:val="20"/>
          <w:szCs w:val="20"/>
        </w:rPr>
        <w:tab/>
      </w:r>
      <w:r>
        <w:rPr>
          <w:rFonts w:ascii="Arial" w:eastAsia="Times New Roman" w:hAnsi="Arial" w:cs="Arial"/>
          <w:sz w:val="20"/>
          <w:szCs w:val="20"/>
        </w:rPr>
        <w:tab/>
      </w:r>
      <w:r w:rsidRPr="004613C0">
        <w:rPr>
          <w:rFonts w:ascii="Arial" w:eastAsia="Times New Roman" w:hAnsi="Arial" w:cs="Arial"/>
          <w:sz w:val="20"/>
          <w:szCs w:val="20"/>
        </w:rPr>
        <w:t>No charge</w:t>
      </w:r>
    </w:p>
    <w:p w:rsidR="003E4416" w:rsidRPr="004613C0" w:rsidRDefault="003E4416" w:rsidP="003E4416">
      <w:pPr>
        <w:tabs>
          <w:tab w:val="left" w:pos="900"/>
          <w:tab w:val="left" w:pos="1800"/>
        </w:tabs>
        <w:spacing w:after="0" w:line="240" w:lineRule="auto"/>
        <w:ind w:firstLine="86"/>
        <w:rPr>
          <w:rFonts w:ascii="Arial" w:eastAsia="Times New Roman" w:hAnsi="Arial" w:cs="Arial"/>
          <w:b/>
          <w:sz w:val="20"/>
          <w:szCs w:val="20"/>
        </w:rPr>
      </w:pPr>
    </w:p>
    <w:p w:rsidR="003E4416" w:rsidRPr="004613C0" w:rsidRDefault="003E4416" w:rsidP="003E4416">
      <w:pPr>
        <w:tabs>
          <w:tab w:val="left" w:pos="900"/>
          <w:tab w:val="left" w:pos="1800"/>
        </w:tabs>
        <w:spacing w:after="0" w:line="360" w:lineRule="auto"/>
        <w:rPr>
          <w:rFonts w:ascii="Arial" w:eastAsia="Times New Roman" w:hAnsi="Arial" w:cs="Arial"/>
          <w:b/>
          <w:sz w:val="20"/>
          <w:szCs w:val="20"/>
        </w:rPr>
      </w:pPr>
      <w:r w:rsidRPr="004613C0">
        <w:rPr>
          <w:rFonts w:ascii="Arial" w:eastAsia="Times New Roman" w:hAnsi="Arial" w:cs="Arial"/>
          <w:b/>
          <w:sz w:val="20"/>
          <w:szCs w:val="20"/>
        </w:rPr>
        <w:t>Payment Options:</w:t>
      </w:r>
    </w:p>
    <w:p w:rsidR="003E4416" w:rsidRPr="004613C0" w:rsidRDefault="003E4416" w:rsidP="003E4416">
      <w:pPr>
        <w:tabs>
          <w:tab w:val="left" w:pos="900"/>
          <w:tab w:val="left" w:pos="1800"/>
        </w:tabs>
        <w:spacing w:after="0" w:line="240" w:lineRule="auto"/>
        <w:rPr>
          <w:rFonts w:ascii="Arial" w:eastAsia="Times New Roman" w:hAnsi="Arial" w:cs="Arial"/>
          <w:sz w:val="20"/>
          <w:szCs w:val="20"/>
        </w:rPr>
      </w:pPr>
      <w:r w:rsidRPr="004613C0">
        <w:rPr>
          <w:rFonts w:ascii="Arial" w:eastAsia="Times New Roman" w:hAnsi="Arial" w:cs="Arial"/>
          <w:sz w:val="20"/>
          <w:szCs w:val="20"/>
        </w:rPr>
        <w:t>Fees less than $25.00 may be paid in cash or by personal check.  If paying in cash, please have exact amount.</w:t>
      </w:r>
    </w:p>
    <w:p w:rsidR="003E4416" w:rsidRPr="004613C0" w:rsidRDefault="003E4416" w:rsidP="003E4416">
      <w:pPr>
        <w:tabs>
          <w:tab w:val="left" w:pos="900"/>
          <w:tab w:val="left" w:pos="1800"/>
        </w:tabs>
        <w:spacing w:after="0" w:line="240" w:lineRule="auto"/>
        <w:rPr>
          <w:rFonts w:ascii="Arial" w:eastAsia="Times New Roman" w:hAnsi="Arial" w:cs="Arial"/>
          <w:sz w:val="20"/>
          <w:szCs w:val="20"/>
        </w:rPr>
      </w:pPr>
    </w:p>
    <w:p w:rsidR="003E4416" w:rsidRPr="004613C0" w:rsidRDefault="003E4416" w:rsidP="003E4416">
      <w:pPr>
        <w:tabs>
          <w:tab w:val="left" w:pos="900"/>
          <w:tab w:val="left" w:pos="1800"/>
        </w:tabs>
        <w:spacing w:after="0" w:line="240" w:lineRule="auto"/>
        <w:rPr>
          <w:rFonts w:ascii="Arial" w:eastAsia="Times New Roman" w:hAnsi="Arial" w:cs="Arial"/>
          <w:sz w:val="20"/>
          <w:szCs w:val="20"/>
        </w:rPr>
      </w:pPr>
      <w:r w:rsidRPr="004613C0">
        <w:rPr>
          <w:rFonts w:ascii="Arial" w:eastAsia="Times New Roman" w:hAnsi="Arial" w:cs="Arial"/>
          <w:sz w:val="20"/>
          <w:szCs w:val="20"/>
        </w:rPr>
        <w:t xml:space="preserve">Fees more than $25.00 must be paid by certified check or money order; payable to </w:t>
      </w:r>
      <w:r>
        <w:rPr>
          <w:rFonts w:ascii="Arial" w:eastAsia="Times New Roman" w:hAnsi="Arial" w:cs="Arial"/>
          <w:i/>
          <w:sz w:val="20"/>
          <w:szCs w:val="20"/>
        </w:rPr>
        <w:t>Valleywise Health.</w:t>
      </w:r>
    </w:p>
    <w:p w:rsidR="003E4416" w:rsidRPr="004613C0" w:rsidRDefault="003E4416" w:rsidP="003E4416">
      <w:pPr>
        <w:tabs>
          <w:tab w:val="left" w:pos="900"/>
          <w:tab w:val="left" w:pos="1800"/>
        </w:tabs>
        <w:spacing w:after="0" w:line="360" w:lineRule="auto"/>
        <w:rPr>
          <w:rFonts w:ascii="Arial" w:eastAsia="Times New Roman" w:hAnsi="Arial" w:cs="Arial"/>
          <w:sz w:val="20"/>
          <w:szCs w:val="20"/>
        </w:rPr>
      </w:pPr>
    </w:p>
    <w:p w:rsidR="003E4416" w:rsidRPr="004613C0" w:rsidRDefault="003E4416" w:rsidP="003E4416">
      <w:pPr>
        <w:tabs>
          <w:tab w:val="left" w:pos="900"/>
          <w:tab w:val="left" w:pos="1800"/>
        </w:tabs>
        <w:spacing w:after="0" w:line="360" w:lineRule="auto"/>
        <w:rPr>
          <w:rFonts w:ascii="Arial" w:eastAsia="Times New Roman" w:hAnsi="Arial" w:cs="Arial"/>
          <w:b/>
          <w:sz w:val="20"/>
          <w:szCs w:val="20"/>
        </w:rPr>
      </w:pPr>
      <w:r w:rsidRPr="004613C0">
        <w:rPr>
          <w:rFonts w:ascii="Arial" w:eastAsia="Times New Roman" w:hAnsi="Arial" w:cs="Arial"/>
          <w:b/>
          <w:sz w:val="20"/>
          <w:szCs w:val="20"/>
        </w:rPr>
        <w:t>Commercial Requests:</w:t>
      </w:r>
    </w:p>
    <w:p w:rsidR="003E4416" w:rsidRPr="004613C0" w:rsidRDefault="003E4416" w:rsidP="003E4416">
      <w:pPr>
        <w:tabs>
          <w:tab w:val="left" w:pos="900"/>
          <w:tab w:val="left" w:pos="1800"/>
        </w:tabs>
        <w:spacing w:after="0" w:line="240" w:lineRule="auto"/>
        <w:rPr>
          <w:rFonts w:ascii="Arial" w:eastAsia="Times New Roman" w:hAnsi="Arial" w:cs="Arial"/>
          <w:sz w:val="20"/>
          <w:szCs w:val="20"/>
        </w:rPr>
      </w:pPr>
      <w:r w:rsidRPr="004613C0">
        <w:rPr>
          <w:rFonts w:ascii="Arial" w:eastAsia="Times New Roman" w:hAnsi="Arial" w:cs="Arial"/>
          <w:sz w:val="20"/>
          <w:szCs w:val="20"/>
        </w:rPr>
        <w:t>All commercial requests must be reviewed and authorized by</w:t>
      </w:r>
      <w:r>
        <w:rPr>
          <w:rFonts w:ascii="Arial" w:eastAsia="Times New Roman" w:hAnsi="Arial" w:cs="Arial"/>
          <w:sz w:val="20"/>
          <w:szCs w:val="20"/>
        </w:rPr>
        <w:t xml:space="preserve"> General</w:t>
      </w:r>
      <w:r w:rsidRPr="004613C0">
        <w:rPr>
          <w:rFonts w:ascii="Arial" w:eastAsia="Times New Roman" w:hAnsi="Arial" w:cs="Arial"/>
          <w:sz w:val="20"/>
          <w:szCs w:val="20"/>
        </w:rPr>
        <w:t xml:space="preserve"> Counsel.  Pursuant to Arizona law </w:t>
      </w:r>
      <w:r>
        <w:rPr>
          <w:rFonts w:ascii="Arial" w:eastAsia="Times New Roman" w:hAnsi="Arial" w:cs="Arial"/>
          <w:sz w:val="20"/>
          <w:szCs w:val="20"/>
        </w:rPr>
        <w:t>Valleywise Health</w:t>
      </w:r>
      <w:r w:rsidRPr="004613C0">
        <w:rPr>
          <w:rFonts w:ascii="Arial" w:eastAsia="Times New Roman" w:hAnsi="Arial" w:cs="Arial"/>
          <w:sz w:val="20"/>
          <w:szCs w:val="20"/>
        </w:rPr>
        <w:t xml:space="preserve"> will assess the following commercial request charges: </w:t>
      </w:r>
    </w:p>
    <w:p w:rsidR="003E4416" w:rsidRPr="004613C0" w:rsidRDefault="003E4416" w:rsidP="003E4416">
      <w:pPr>
        <w:numPr>
          <w:ilvl w:val="0"/>
          <w:numId w:val="1"/>
        </w:numPr>
        <w:spacing w:after="0" w:line="240" w:lineRule="auto"/>
        <w:jc w:val="both"/>
        <w:rPr>
          <w:rFonts w:ascii="Arial" w:eastAsia="Times New Roman" w:hAnsi="Arial" w:cs="Arial"/>
          <w:sz w:val="20"/>
          <w:szCs w:val="20"/>
        </w:rPr>
      </w:pPr>
      <w:r w:rsidRPr="004613C0">
        <w:rPr>
          <w:rFonts w:ascii="Arial" w:eastAsia="Times New Roman" w:hAnsi="Arial" w:cs="Arial"/>
          <w:sz w:val="20"/>
          <w:szCs w:val="20"/>
        </w:rPr>
        <w:t xml:space="preserve">A portion of the cost to </w:t>
      </w:r>
      <w:r>
        <w:rPr>
          <w:rFonts w:ascii="Arial" w:eastAsia="Times New Roman" w:hAnsi="Arial" w:cs="Arial"/>
          <w:sz w:val="20"/>
          <w:szCs w:val="20"/>
        </w:rPr>
        <w:t>Valley</w:t>
      </w:r>
      <w:r w:rsidR="00534100">
        <w:rPr>
          <w:rFonts w:ascii="Arial" w:eastAsia="Times New Roman" w:hAnsi="Arial" w:cs="Arial"/>
          <w:sz w:val="20"/>
          <w:szCs w:val="20"/>
        </w:rPr>
        <w:t>wis</w:t>
      </w:r>
      <w:bookmarkStart w:id="0" w:name="_GoBack"/>
      <w:bookmarkEnd w:id="0"/>
      <w:r>
        <w:rPr>
          <w:rFonts w:ascii="Arial" w:eastAsia="Times New Roman" w:hAnsi="Arial" w:cs="Arial"/>
          <w:sz w:val="20"/>
          <w:szCs w:val="20"/>
        </w:rPr>
        <w:t>e Health</w:t>
      </w:r>
      <w:r w:rsidRPr="004613C0">
        <w:rPr>
          <w:rFonts w:ascii="Arial" w:eastAsia="Times New Roman" w:hAnsi="Arial" w:cs="Arial"/>
          <w:sz w:val="20"/>
          <w:szCs w:val="20"/>
        </w:rPr>
        <w:t xml:space="preserve"> for obtaining the original or copies of the documents, printouts or photographs, including the cost of searching.</w:t>
      </w:r>
    </w:p>
    <w:p w:rsidR="003E4416" w:rsidRPr="004613C0" w:rsidRDefault="003E4416" w:rsidP="003E4416">
      <w:pPr>
        <w:numPr>
          <w:ilvl w:val="0"/>
          <w:numId w:val="1"/>
        </w:numPr>
        <w:autoSpaceDE w:val="0"/>
        <w:autoSpaceDN w:val="0"/>
        <w:adjustRightInd w:val="0"/>
        <w:spacing w:after="0" w:line="240" w:lineRule="auto"/>
        <w:rPr>
          <w:rFonts w:ascii="Arial" w:eastAsia="Times New Roman" w:hAnsi="Arial" w:cs="Arial"/>
          <w:sz w:val="20"/>
          <w:szCs w:val="20"/>
        </w:rPr>
      </w:pPr>
      <w:r w:rsidRPr="004613C0">
        <w:rPr>
          <w:rFonts w:ascii="Arial" w:eastAsia="Times New Roman" w:hAnsi="Arial" w:cs="Arial"/>
          <w:sz w:val="20"/>
          <w:szCs w:val="20"/>
        </w:rPr>
        <w:t>A reasonable fee for the cost of time, materials, equipment and personnel used in producing and copying such record, or</w:t>
      </w:r>
    </w:p>
    <w:p w:rsidR="003E4416" w:rsidRPr="004613C0" w:rsidRDefault="003E4416" w:rsidP="003E4416">
      <w:pPr>
        <w:numPr>
          <w:ilvl w:val="0"/>
          <w:numId w:val="1"/>
        </w:numPr>
        <w:autoSpaceDE w:val="0"/>
        <w:autoSpaceDN w:val="0"/>
        <w:adjustRightInd w:val="0"/>
        <w:spacing w:after="0" w:line="240" w:lineRule="auto"/>
        <w:rPr>
          <w:rFonts w:ascii="Arial" w:eastAsia="Times New Roman" w:hAnsi="Arial" w:cs="Arial"/>
          <w:sz w:val="20"/>
          <w:szCs w:val="20"/>
        </w:rPr>
      </w:pPr>
      <w:r w:rsidRPr="004613C0">
        <w:rPr>
          <w:rFonts w:ascii="Arial" w:eastAsia="Times New Roman" w:hAnsi="Arial" w:cs="Arial"/>
          <w:sz w:val="20"/>
          <w:szCs w:val="20"/>
        </w:rPr>
        <w:t xml:space="preserve">The value of the reproduction on the commercial market as best determined by </w:t>
      </w:r>
      <w:r>
        <w:rPr>
          <w:rFonts w:ascii="Arial" w:eastAsia="Times New Roman" w:hAnsi="Arial" w:cs="Arial"/>
          <w:sz w:val="20"/>
          <w:szCs w:val="20"/>
        </w:rPr>
        <w:t>Valleywise Health’s</w:t>
      </w:r>
      <w:r w:rsidRPr="004613C0">
        <w:rPr>
          <w:rFonts w:ascii="Arial" w:eastAsia="Times New Roman" w:hAnsi="Arial" w:cs="Arial"/>
          <w:sz w:val="20"/>
          <w:szCs w:val="20"/>
        </w:rPr>
        <w:t xml:space="preserve"> auditor and appropriate department.</w:t>
      </w:r>
    </w:p>
    <w:p w:rsidR="003E4416" w:rsidRPr="004613C0" w:rsidRDefault="003E4416" w:rsidP="003E4416">
      <w:pPr>
        <w:tabs>
          <w:tab w:val="left" w:pos="900"/>
          <w:tab w:val="left" w:pos="1800"/>
        </w:tabs>
        <w:spacing w:after="0" w:line="240" w:lineRule="auto"/>
        <w:rPr>
          <w:rFonts w:ascii="Arial" w:eastAsia="Times New Roman" w:hAnsi="Arial" w:cs="Arial"/>
          <w:sz w:val="20"/>
          <w:szCs w:val="20"/>
        </w:rPr>
      </w:pPr>
    </w:p>
    <w:p w:rsidR="003E4416" w:rsidRDefault="003E4416" w:rsidP="003E4416">
      <w:pPr>
        <w:tabs>
          <w:tab w:val="left" w:pos="900"/>
          <w:tab w:val="left" w:pos="1800"/>
        </w:tabs>
        <w:spacing w:after="0" w:line="240" w:lineRule="auto"/>
        <w:rPr>
          <w:rFonts w:ascii="Arial" w:eastAsia="Times New Roman" w:hAnsi="Arial" w:cs="Arial"/>
          <w:sz w:val="20"/>
          <w:szCs w:val="20"/>
        </w:rPr>
        <w:sectPr w:rsidR="003E4416" w:rsidSect="00A9464B">
          <w:pgSz w:w="12240" w:h="15840"/>
          <w:pgMar w:top="1080" w:right="1440" w:bottom="720" w:left="1440" w:header="576" w:footer="432" w:gutter="0"/>
          <w:cols w:space="720"/>
          <w:docGrid w:linePitch="360"/>
        </w:sectPr>
      </w:pPr>
      <w:r w:rsidRPr="004613C0">
        <w:rPr>
          <w:rFonts w:ascii="Arial" w:eastAsia="Times New Roman" w:hAnsi="Arial" w:cs="Arial"/>
          <w:b/>
          <w:sz w:val="20"/>
          <w:szCs w:val="20"/>
        </w:rPr>
        <w:t>Medial Requests</w:t>
      </w:r>
      <w:r w:rsidRPr="004613C0">
        <w:rPr>
          <w:rFonts w:ascii="Arial" w:eastAsia="Times New Roman" w:hAnsi="Arial" w:cs="Arial"/>
          <w:sz w:val="20"/>
          <w:szCs w:val="20"/>
        </w:rPr>
        <w:t>: Requests submitted by the media are generally viewed as Non-commercial.</w:t>
      </w:r>
    </w:p>
    <w:p w:rsidR="003E4416" w:rsidRDefault="003E4416" w:rsidP="003E4416">
      <w:pPr>
        <w:spacing w:after="0" w:line="240" w:lineRule="auto"/>
        <w:jc w:val="center"/>
        <w:rPr>
          <w:rFonts w:ascii="Arial" w:eastAsia="Times New Roman" w:hAnsi="Arial" w:cs="Arial"/>
          <w:sz w:val="28"/>
          <w:szCs w:val="28"/>
        </w:rPr>
      </w:pPr>
      <w:r>
        <w:rPr>
          <w:noProof/>
        </w:rPr>
        <w:lastRenderedPageBreak/>
        <w:drawing>
          <wp:inline distT="0" distB="0" distL="0" distR="0" wp14:anchorId="3F87A030" wp14:editId="51193697">
            <wp:extent cx="2733675" cy="9534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0636" cy="966294"/>
                    </a:xfrm>
                    <a:prstGeom prst="rect">
                      <a:avLst/>
                    </a:prstGeom>
                    <a:noFill/>
                    <a:ln>
                      <a:noFill/>
                    </a:ln>
                  </pic:spPr>
                </pic:pic>
              </a:graphicData>
            </a:graphic>
          </wp:inline>
        </w:drawing>
      </w:r>
    </w:p>
    <w:p w:rsidR="003E4416" w:rsidRPr="00655D5A" w:rsidRDefault="003E4416" w:rsidP="003E4416">
      <w:pPr>
        <w:spacing w:after="0" w:line="240" w:lineRule="auto"/>
        <w:jc w:val="center"/>
        <w:rPr>
          <w:rFonts w:ascii="Arial" w:eastAsia="Times New Roman" w:hAnsi="Arial" w:cs="Arial"/>
          <w:sz w:val="24"/>
          <w:szCs w:val="24"/>
        </w:rPr>
      </w:pPr>
      <w:r w:rsidRPr="00655D5A">
        <w:rPr>
          <w:rFonts w:ascii="Arial" w:eastAsia="Times New Roman" w:hAnsi="Arial" w:cs="Arial"/>
          <w:sz w:val="24"/>
          <w:szCs w:val="24"/>
        </w:rPr>
        <w:t>Request for Public Records</w:t>
      </w:r>
    </w:p>
    <w:p w:rsidR="003E4416" w:rsidRPr="004613C0" w:rsidRDefault="003E4416" w:rsidP="003E4416">
      <w:pPr>
        <w:spacing w:after="0" w:line="240" w:lineRule="auto"/>
        <w:jc w:val="center"/>
        <w:rPr>
          <w:rFonts w:ascii="Arial" w:eastAsia="Times New Roman" w:hAnsi="Arial" w:cs="Arial"/>
          <w:sz w:val="12"/>
          <w:szCs w:val="12"/>
        </w:rPr>
      </w:pPr>
    </w:p>
    <w:tbl>
      <w:tblPr>
        <w:tblpPr w:leftFromText="180" w:rightFromText="180" w:vertAnchor="text" w:horzAnchor="margin" w:tblpXSpec="center" w:tblpY="-37"/>
        <w:tblW w:w="1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4"/>
        <w:gridCol w:w="3420"/>
        <w:gridCol w:w="2467"/>
      </w:tblGrid>
      <w:tr w:rsidR="003E4416" w:rsidRPr="004613C0" w:rsidTr="002F5DBE">
        <w:trPr>
          <w:trHeight w:val="350"/>
        </w:trPr>
        <w:tc>
          <w:tcPr>
            <w:tcW w:w="5394" w:type="dxa"/>
            <w:shd w:val="clear" w:color="auto" w:fill="auto"/>
          </w:tcPr>
          <w:p w:rsidR="003E4416" w:rsidRPr="004613C0" w:rsidRDefault="003E4416" w:rsidP="002F5DBE">
            <w:pPr>
              <w:spacing w:after="0" w:line="240" w:lineRule="auto"/>
              <w:rPr>
                <w:rFonts w:ascii="Arial" w:eastAsia="Times New Roman" w:hAnsi="Arial" w:cs="Arial"/>
                <w:sz w:val="18"/>
                <w:szCs w:val="18"/>
              </w:rPr>
            </w:pPr>
            <w:r w:rsidRPr="004613C0">
              <w:rPr>
                <w:rFonts w:ascii="Arial" w:eastAsia="Times New Roman" w:hAnsi="Arial" w:cs="Arial"/>
                <w:sz w:val="18"/>
                <w:szCs w:val="18"/>
              </w:rPr>
              <w:t>Name:</w:t>
            </w:r>
          </w:p>
        </w:tc>
        <w:tc>
          <w:tcPr>
            <w:tcW w:w="3420" w:type="dxa"/>
            <w:shd w:val="clear" w:color="auto" w:fill="auto"/>
          </w:tcPr>
          <w:p w:rsidR="003E4416" w:rsidRPr="004613C0" w:rsidRDefault="003E4416" w:rsidP="002F5DBE">
            <w:pPr>
              <w:spacing w:after="0" w:line="240" w:lineRule="auto"/>
              <w:rPr>
                <w:rFonts w:ascii="Arial" w:eastAsia="Times New Roman" w:hAnsi="Arial" w:cs="Arial"/>
                <w:sz w:val="18"/>
                <w:szCs w:val="18"/>
              </w:rPr>
            </w:pPr>
            <w:r w:rsidRPr="004613C0">
              <w:rPr>
                <w:rFonts w:ascii="Arial" w:eastAsia="Times New Roman" w:hAnsi="Arial" w:cs="Arial"/>
                <w:sz w:val="18"/>
                <w:szCs w:val="18"/>
              </w:rPr>
              <w:t>Email Address:</w:t>
            </w:r>
          </w:p>
        </w:tc>
        <w:tc>
          <w:tcPr>
            <w:tcW w:w="2467" w:type="dxa"/>
            <w:shd w:val="clear" w:color="auto" w:fill="auto"/>
          </w:tcPr>
          <w:p w:rsidR="003E4416" w:rsidRPr="004613C0" w:rsidRDefault="003E4416" w:rsidP="002F5DBE">
            <w:pPr>
              <w:spacing w:after="0" w:line="240" w:lineRule="auto"/>
              <w:rPr>
                <w:rFonts w:ascii="Arial" w:eastAsia="Times New Roman" w:hAnsi="Arial" w:cs="Arial"/>
                <w:sz w:val="18"/>
                <w:szCs w:val="18"/>
              </w:rPr>
            </w:pPr>
            <w:r w:rsidRPr="004613C0">
              <w:rPr>
                <w:rFonts w:ascii="Arial" w:eastAsia="Times New Roman" w:hAnsi="Arial" w:cs="Arial"/>
                <w:sz w:val="18"/>
                <w:szCs w:val="18"/>
              </w:rPr>
              <w:t>Date:</w:t>
            </w:r>
          </w:p>
        </w:tc>
      </w:tr>
      <w:tr w:rsidR="003E4416" w:rsidRPr="004613C0" w:rsidTr="002F5DBE">
        <w:trPr>
          <w:trHeight w:val="377"/>
        </w:trPr>
        <w:tc>
          <w:tcPr>
            <w:tcW w:w="8814" w:type="dxa"/>
            <w:gridSpan w:val="2"/>
            <w:shd w:val="clear" w:color="auto" w:fill="auto"/>
          </w:tcPr>
          <w:p w:rsidR="003E4416" w:rsidRPr="004613C0" w:rsidRDefault="003E4416" w:rsidP="002F5DBE">
            <w:pPr>
              <w:spacing w:after="0" w:line="240" w:lineRule="auto"/>
              <w:rPr>
                <w:rFonts w:ascii="Arial" w:eastAsia="Times New Roman" w:hAnsi="Arial" w:cs="Arial"/>
                <w:sz w:val="18"/>
                <w:szCs w:val="18"/>
              </w:rPr>
            </w:pPr>
            <w:r w:rsidRPr="004613C0">
              <w:rPr>
                <w:rFonts w:ascii="Arial" w:eastAsia="Times New Roman" w:hAnsi="Arial" w:cs="Arial"/>
                <w:sz w:val="18"/>
                <w:szCs w:val="18"/>
              </w:rPr>
              <w:t>Address:</w:t>
            </w:r>
          </w:p>
        </w:tc>
        <w:tc>
          <w:tcPr>
            <w:tcW w:w="2467" w:type="dxa"/>
            <w:shd w:val="clear" w:color="auto" w:fill="auto"/>
          </w:tcPr>
          <w:p w:rsidR="003E4416" w:rsidRPr="004613C0" w:rsidRDefault="003E4416" w:rsidP="002F5DBE">
            <w:pPr>
              <w:spacing w:after="0" w:line="240" w:lineRule="auto"/>
              <w:rPr>
                <w:rFonts w:ascii="Arial" w:eastAsia="Times New Roman" w:hAnsi="Arial" w:cs="Arial"/>
                <w:sz w:val="18"/>
                <w:szCs w:val="18"/>
              </w:rPr>
            </w:pPr>
            <w:r w:rsidRPr="004613C0">
              <w:rPr>
                <w:rFonts w:ascii="Arial" w:eastAsia="Times New Roman" w:hAnsi="Arial" w:cs="Arial"/>
                <w:sz w:val="18"/>
                <w:szCs w:val="18"/>
              </w:rPr>
              <w:t>Telephone including area code</w:t>
            </w:r>
          </w:p>
        </w:tc>
      </w:tr>
      <w:tr w:rsidR="003E4416" w:rsidRPr="004613C0" w:rsidTr="002F5DBE">
        <w:trPr>
          <w:trHeight w:val="377"/>
        </w:trPr>
        <w:tc>
          <w:tcPr>
            <w:tcW w:w="11281" w:type="dxa"/>
            <w:gridSpan w:val="3"/>
            <w:shd w:val="clear" w:color="auto" w:fill="auto"/>
          </w:tcPr>
          <w:p w:rsidR="003E4416" w:rsidRPr="004613C0" w:rsidRDefault="003E4416" w:rsidP="002F5DBE">
            <w:pPr>
              <w:spacing w:after="0" w:line="240" w:lineRule="auto"/>
              <w:rPr>
                <w:rFonts w:ascii="Arial" w:eastAsia="Times New Roman" w:hAnsi="Arial" w:cs="Arial"/>
                <w:sz w:val="18"/>
                <w:szCs w:val="18"/>
              </w:rPr>
            </w:pPr>
            <w:r w:rsidRPr="004613C0">
              <w:rPr>
                <w:rFonts w:ascii="Arial" w:eastAsia="Times New Roman" w:hAnsi="Arial" w:cs="Arial"/>
                <w:b/>
                <w:sz w:val="18"/>
                <w:szCs w:val="18"/>
              </w:rPr>
              <w:t>Please Note</w:t>
            </w:r>
            <w:r w:rsidRPr="004613C0">
              <w:rPr>
                <w:rFonts w:ascii="Arial" w:eastAsia="Times New Roman" w:hAnsi="Arial" w:cs="Arial"/>
                <w:sz w:val="18"/>
                <w:szCs w:val="18"/>
              </w:rPr>
              <w:t xml:space="preserve">:  </w:t>
            </w:r>
            <w:r w:rsidR="00891304">
              <w:rPr>
                <w:rFonts w:ascii="Arial" w:eastAsia="Times New Roman" w:hAnsi="Arial" w:cs="Arial"/>
                <w:sz w:val="18"/>
                <w:szCs w:val="18"/>
              </w:rPr>
              <w:t>Valleywise Health</w:t>
            </w:r>
            <w:r w:rsidRPr="004613C0">
              <w:rPr>
                <w:rFonts w:ascii="Arial" w:eastAsia="Times New Roman" w:hAnsi="Arial" w:cs="Arial"/>
                <w:sz w:val="18"/>
                <w:szCs w:val="18"/>
              </w:rPr>
              <w:t xml:space="preserve"> is unable to provide a specific date or day on which your request will be available, as considerable time will be needed in order to locate the appropriate record and </w:t>
            </w:r>
            <w:r>
              <w:rPr>
                <w:rFonts w:ascii="Arial" w:eastAsia="Times New Roman" w:hAnsi="Arial" w:cs="Arial"/>
                <w:sz w:val="18"/>
                <w:szCs w:val="18"/>
              </w:rPr>
              <w:t>conduct a legal review for any necessary redactions.</w:t>
            </w:r>
          </w:p>
        </w:tc>
      </w:tr>
      <w:tr w:rsidR="003E4416" w:rsidRPr="004613C0" w:rsidTr="002F5DBE">
        <w:trPr>
          <w:trHeight w:val="377"/>
        </w:trPr>
        <w:tc>
          <w:tcPr>
            <w:tcW w:w="11281" w:type="dxa"/>
            <w:gridSpan w:val="3"/>
            <w:shd w:val="clear" w:color="auto" w:fill="auto"/>
          </w:tcPr>
          <w:p w:rsidR="003E4416" w:rsidRPr="004613C0" w:rsidRDefault="003E4416" w:rsidP="002F5DBE">
            <w:pPr>
              <w:spacing w:after="0" w:line="240" w:lineRule="auto"/>
              <w:rPr>
                <w:rFonts w:ascii="Arial" w:eastAsia="Times New Roman" w:hAnsi="Arial" w:cs="Arial"/>
                <w:b/>
                <w:sz w:val="18"/>
                <w:szCs w:val="18"/>
              </w:rPr>
            </w:pPr>
            <w:r w:rsidRPr="004613C0">
              <w:rPr>
                <w:rFonts w:ascii="Arial" w:eastAsia="Times New Roman" w:hAnsi="Arial" w:cs="Arial"/>
                <w:b/>
                <w:sz w:val="18"/>
                <w:szCs w:val="18"/>
              </w:rPr>
              <w:t>Step 1:</w:t>
            </w:r>
            <w:r w:rsidRPr="004613C0">
              <w:rPr>
                <w:rFonts w:ascii="Arial" w:eastAsia="Times New Roman" w:hAnsi="Arial" w:cs="Arial"/>
                <w:sz w:val="18"/>
                <w:szCs w:val="18"/>
              </w:rPr>
              <w:t xml:space="preserve">  </w:t>
            </w:r>
            <w:r w:rsidRPr="004613C0">
              <w:rPr>
                <w:rFonts w:ascii="Arial" w:eastAsia="Times New Roman" w:hAnsi="Arial" w:cs="Arial"/>
                <w:b/>
                <w:sz w:val="18"/>
                <w:szCs w:val="18"/>
              </w:rPr>
              <w:t>Complete</w:t>
            </w:r>
            <w:r w:rsidRPr="004613C0">
              <w:rPr>
                <w:rFonts w:ascii="Arial" w:eastAsia="Times New Roman" w:hAnsi="Arial" w:cs="Arial"/>
                <w:sz w:val="18"/>
                <w:szCs w:val="18"/>
              </w:rPr>
              <w:t xml:space="preserve"> </w:t>
            </w:r>
            <w:r w:rsidRPr="00771A90">
              <w:rPr>
                <w:rFonts w:ascii="Arial" w:eastAsia="Times New Roman" w:hAnsi="Arial" w:cs="Arial"/>
                <w:sz w:val="18"/>
                <w:szCs w:val="18"/>
                <w:u w:val="single"/>
              </w:rPr>
              <w:t>all</w:t>
            </w:r>
            <w:r w:rsidRPr="004613C0">
              <w:rPr>
                <w:rFonts w:ascii="Arial" w:eastAsia="Times New Roman" w:hAnsi="Arial" w:cs="Arial"/>
                <w:sz w:val="18"/>
                <w:szCs w:val="18"/>
              </w:rPr>
              <w:t xml:space="preserve"> information for the required fields.  Please </w:t>
            </w:r>
            <w:r w:rsidRPr="004613C0">
              <w:rPr>
                <w:rFonts w:ascii="Arial" w:eastAsia="Times New Roman" w:hAnsi="Arial" w:cs="Arial"/>
                <w:b/>
                <w:sz w:val="18"/>
                <w:szCs w:val="18"/>
              </w:rPr>
              <w:t>print clearly</w:t>
            </w:r>
            <w:r w:rsidRPr="004613C0">
              <w:rPr>
                <w:rFonts w:ascii="Arial" w:eastAsia="Times New Roman" w:hAnsi="Arial" w:cs="Arial"/>
                <w:sz w:val="18"/>
                <w:szCs w:val="18"/>
              </w:rPr>
              <w:t>.  If you have questions, please call the</w:t>
            </w:r>
            <w:r>
              <w:rPr>
                <w:rFonts w:ascii="Arial" w:eastAsia="Times New Roman" w:hAnsi="Arial" w:cs="Arial"/>
                <w:sz w:val="18"/>
                <w:szCs w:val="18"/>
              </w:rPr>
              <w:t xml:space="preserve"> District Records Manager</w:t>
            </w:r>
            <w:r w:rsidRPr="004613C0">
              <w:rPr>
                <w:rFonts w:ascii="Arial" w:eastAsia="Times New Roman" w:hAnsi="Arial" w:cs="Arial"/>
                <w:sz w:val="18"/>
                <w:szCs w:val="18"/>
              </w:rPr>
              <w:t xml:space="preserve"> at (602) 344-1262</w:t>
            </w:r>
          </w:p>
        </w:tc>
      </w:tr>
      <w:tr w:rsidR="003E4416" w:rsidRPr="004613C0" w:rsidTr="002F5DBE">
        <w:trPr>
          <w:trHeight w:val="377"/>
        </w:trPr>
        <w:tc>
          <w:tcPr>
            <w:tcW w:w="11281" w:type="dxa"/>
            <w:gridSpan w:val="3"/>
            <w:shd w:val="clear" w:color="auto" w:fill="auto"/>
          </w:tcPr>
          <w:p w:rsidR="003E4416" w:rsidRPr="004613C0" w:rsidRDefault="003E4416" w:rsidP="002F5DBE">
            <w:pPr>
              <w:spacing w:after="0" w:line="240" w:lineRule="auto"/>
              <w:rPr>
                <w:rFonts w:ascii="Arial" w:eastAsia="Times New Roman" w:hAnsi="Arial" w:cs="Arial"/>
                <w:b/>
                <w:sz w:val="18"/>
                <w:szCs w:val="18"/>
              </w:rPr>
            </w:pPr>
            <w:r w:rsidRPr="004613C0">
              <w:rPr>
                <w:rFonts w:ascii="Arial" w:eastAsia="Times New Roman" w:hAnsi="Arial" w:cs="Arial"/>
                <w:b/>
                <w:sz w:val="18"/>
                <w:szCs w:val="18"/>
              </w:rPr>
              <w:t xml:space="preserve">Step 2: </w:t>
            </w:r>
            <w:r w:rsidRPr="004613C0">
              <w:rPr>
                <w:rFonts w:ascii="Arial" w:eastAsia="Times New Roman" w:hAnsi="Arial" w:cs="Arial"/>
                <w:sz w:val="18"/>
                <w:szCs w:val="18"/>
              </w:rPr>
              <w:t xml:space="preserve"> </w:t>
            </w:r>
            <w:r w:rsidRPr="004613C0">
              <w:rPr>
                <w:rFonts w:ascii="Arial" w:eastAsia="Times New Roman" w:hAnsi="Arial" w:cs="Arial"/>
                <w:b/>
                <w:sz w:val="18"/>
                <w:szCs w:val="18"/>
              </w:rPr>
              <w:t>Submit</w:t>
            </w:r>
            <w:r w:rsidRPr="004613C0">
              <w:rPr>
                <w:rFonts w:ascii="Arial" w:eastAsia="Times New Roman" w:hAnsi="Arial" w:cs="Arial"/>
                <w:sz w:val="18"/>
                <w:szCs w:val="18"/>
              </w:rPr>
              <w:t xml:space="preserve"> the completed form by mail</w:t>
            </w:r>
            <w:r>
              <w:rPr>
                <w:rFonts w:ascii="Arial" w:eastAsia="Times New Roman" w:hAnsi="Arial" w:cs="Arial"/>
                <w:sz w:val="18"/>
                <w:szCs w:val="18"/>
              </w:rPr>
              <w:t>, fax</w:t>
            </w:r>
            <w:r w:rsidRPr="004613C0">
              <w:rPr>
                <w:rFonts w:ascii="Arial" w:eastAsia="Times New Roman" w:hAnsi="Arial" w:cs="Arial"/>
                <w:sz w:val="18"/>
                <w:szCs w:val="18"/>
              </w:rPr>
              <w:t xml:space="preserve"> or in-person to the District Records Manager, </w:t>
            </w:r>
            <w:r w:rsidR="00891304">
              <w:rPr>
                <w:rFonts w:ascii="Arial" w:eastAsia="Times New Roman" w:hAnsi="Arial" w:cs="Arial"/>
                <w:sz w:val="18"/>
                <w:szCs w:val="18"/>
              </w:rPr>
              <w:t xml:space="preserve">Valleywise Health, </w:t>
            </w:r>
            <w:r w:rsidRPr="004613C0">
              <w:rPr>
                <w:rFonts w:ascii="Arial" w:eastAsia="Times New Roman" w:hAnsi="Arial" w:cs="Arial"/>
                <w:sz w:val="18"/>
                <w:szCs w:val="18"/>
              </w:rPr>
              <w:t>Administration Building, 2601 E. Roosevelt Street, Phoenix, AZ 85008</w:t>
            </w:r>
            <w:r>
              <w:rPr>
                <w:rFonts w:ascii="Arial" w:eastAsia="Times New Roman" w:hAnsi="Arial" w:cs="Arial"/>
                <w:sz w:val="18"/>
                <w:szCs w:val="18"/>
              </w:rPr>
              <w:t>, Fax Number (602) 344-5190</w:t>
            </w:r>
            <w:r w:rsidRPr="004613C0">
              <w:rPr>
                <w:rFonts w:ascii="Arial" w:eastAsia="Times New Roman" w:hAnsi="Arial" w:cs="Arial"/>
                <w:sz w:val="18"/>
                <w:szCs w:val="18"/>
              </w:rPr>
              <w:t xml:space="preserve">.  </w:t>
            </w:r>
            <w:r w:rsidRPr="004613C0">
              <w:rPr>
                <w:rFonts w:ascii="Arial" w:eastAsia="Times New Roman" w:hAnsi="Arial" w:cs="Arial"/>
                <w:b/>
                <w:sz w:val="18"/>
                <w:szCs w:val="18"/>
              </w:rPr>
              <w:t>Do not attach payment with this form</w:t>
            </w:r>
            <w:r w:rsidRPr="004613C0">
              <w:rPr>
                <w:rFonts w:ascii="Arial" w:eastAsia="Times New Roman" w:hAnsi="Arial" w:cs="Arial"/>
                <w:sz w:val="18"/>
                <w:szCs w:val="18"/>
              </w:rPr>
              <w:t>.</w:t>
            </w:r>
          </w:p>
        </w:tc>
      </w:tr>
      <w:tr w:rsidR="003E4416" w:rsidRPr="004613C0" w:rsidTr="002F5DBE">
        <w:trPr>
          <w:trHeight w:val="377"/>
        </w:trPr>
        <w:tc>
          <w:tcPr>
            <w:tcW w:w="11281" w:type="dxa"/>
            <w:gridSpan w:val="3"/>
            <w:shd w:val="clear" w:color="auto" w:fill="auto"/>
          </w:tcPr>
          <w:p w:rsidR="003E4416" w:rsidRPr="004613C0" w:rsidRDefault="003E4416" w:rsidP="002F5DBE">
            <w:pPr>
              <w:spacing w:after="0" w:line="240" w:lineRule="auto"/>
              <w:rPr>
                <w:rFonts w:ascii="Arial" w:eastAsia="Times New Roman" w:hAnsi="Arial" w:cs="Arial"/>
                <w:b/>
                <w:sz w:val="18"/>
                <w:szCs w:val="18"/>
              </w:rPr>
            </w:pPr>
            <w:r w:rsidRPr="004613C0">
              <w:rPr>
                <w:rFonts w:ascii="Arial" w:eastAsia="Times New Roman" w:hAnsi="Arial" w:cs="Arial"/>
                <w:b/>
                <w:sz w:val="18"/>
                <w:szCs w:val="18"/>
              </w:rPr>
              <w:t xml:space="preserve">Step 3: </w:t>
            </w:r>
            <w:r w:rsidRPr="004613C0">
              <w:rPr>
                <w:rFonts w:ascii="Arial" w:eastAsia="Times New Roman" w:hAnsi="Arial" w:cs="Arial"/>
                <w:sz w:val="18"/>
                <w:szCs w:val="18"/>
              </w:rPr>
              <w:t xml:space="preserve">  </w:t>
            </w:r>
            <w:r w:rsidRPr="004613C0">
              <w:rPr>
                <w:rFonts w:ascii="Arial" w:eastAsia="Times New Roman" w:hAnsi="Arial" w:cs="Arial"/>
                <w:b/>
                <w:sz w:val="18"/>
                <w:szCs w:val="18"/>
              </w:rPr>
              <w:t>Wait</w:t>
            </w:r>
            <w:r w:rsidRPr="004613C0">
              <w:rPr>
                <w:rFonts w:ascii="Arial" w:eastAsia="Times New Roman" w:hAnsi="Arial" w:cs="Arial"/>
                <w:sz w:val="18"/>
                <w:szCs w:val="18"/>
              </w:rPr>
              <w:t xml:space="preserve"> to receive an invoice of estimated cost.  After receiving the invoice, you may mail your payment to the above address.  Documents will be released once payment is received.  If the estimated cost </w:t>
            </w:r>
            <w:r>
              <w:rPr>
                <w:rFonts w:ascii="Arial" w:eastAsia="Times New Roman" w:hAnsi="Arial" w:cs="Arial"/>
                <w:sz w:val="18"/>
                <w:szCs w:val="18"/>
              </w:rPr>
              <w:t>is under</w:t>
            </w:r>
            <w:r w:rsidRPr="004613C0">
              <w:rPr>
                <w:rFonts w:ascii="Arial" w:eastAsia="Times New Roman" w:hAnsi="Arial" w:cs="Arial"/>
                <w:sz w:val="18"/>
                <w:szCs w:val="18"/>
              </w:rPr>
              <w:t xml:space="preserve"> $</w:t>
            </w:r>
            <w:r>
              <w:rPr>
                <w:rFonts w:ascii="Arial" w:eastAsia="Times New Roman" w:hAnsi="Arial" w:cs="Arial"/>
                <w:sz w:val="18"/>
                <w:szCs w:val="18"/>
              </w:rPr>
              <w:t>10</w:t>
            </w:r>
            <w:r w:rsidRPr="004613C0">
              <w:rPr>
                <w:rFonts w:ascii="Arial" w:eastAsia="Times New Roman" w:hAnsi="Arial" w:cs="Arial"/>
                <w:sz w:val="18"/>
                <w:szCs w:val="18"/>
              </w:rPr>
              <w:t xml:space="preserve">, </w:t>
            </w:r>
            <w:r>
              <w:rPr>
                <w:rFonts w:ascii="Arial" w:eastAsia="Times New Roman" w:hAnsi="Arial" w:cs="Arial"/>
                <w:sz w:val="18"/>
                <w:szCs w:val="18"/>
              </w:rPr>
              <w:t>pre-payment will not be required.</w:t>
            </w:r>
          </w:p>
        </w:tc>
      </w:tr>
    </w:tbl>
    <w:p w:rsidR="003E4416" w:rsidRPr="004613C0" w:rsidRDefault="003E4416" w:rsidP="003E4416">
      <w:pPr>
        <w:spacing w:after="0" w:line="240" w:lineRule="auto"/>
        <w:jc w:val="center"/>
        <w:rPr>
          <w:rFonts w:ascii="Arial" w:eastAsia="Times New Roman" w:hAnsi="Arial" w:cs="Arial"/>
          <w:b/>
          <w:sz w:val="4"/>
          <w:szCs w:val="4"/>
        </w:rPr>
      </w:pPr>
    </w:p>
    <w:p w:rsidR="003E4416" w:rsidRPr="004613C0" w:rsidRDefault="003E4416" w:rsidP="003E4416">
      <w:pPr>
        <w:spacing w:after="0" w:line="240" w:lineRule="auto"/>
        <w:rPr>
          <w:rFonts w:ascii="Arial" w:eastAsia="Times New Roman" w:hAnsi="Arial" w:cs="Arial"/>
          <w:b/>
          <w:sz w:val="4"/>
          <w:szCs w:val="4"/>
        </w:rPr>
      </w:pPr>
    </w:p>
    <w:tbl>
      <w:tblPr>
        <w:tblW w:w="11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7324"/>
        <w:gridCol w:w="247"/>
        <w:gridCol w:w="1574"/>
        <w:gridCol w:w="671"/>
      </w:tblGrid>
      <w:tr w:rsidR="003E4416" w:rsidRPr="004613C0" w:rsidTr="002F5DBE">
        <w:trPr>
          <w:trHeight w:val="1628"/>
          <w:jc w:val="center"/>
        </w:trPr>
        <w:tc>
          <w:tcPr>
            <w:tcW w:w="1468" w:type="dxa"/>
            <w:shd w:val="clear" w:color="auto" w:fill="auto"/>
          </w:tcPr>
          <w:p w:rsidR="003E4416" w:rsidRPr="004613C0" w:rsidRDefault="003E4416" w:rsidP="002F5DBE">
            <w:pPr>
              <w:spacing w:after="0" w:line="240" w:lineRule="auto"/>
              <w:ind w:left="-46" w:right="-134"/>
              <w:rPr>
                <w:rFonts w:ascii="Arial" w:eastAsia="Times New Roman" w:hAnsi="Arial" w:cs="Arial"/>
                <w:sz w:val="14"/>
                <w:szCs w:val="14"/>
              </w:rPr>
            </w:pPr>
            <w:r w:rsidRPr="004613C0">
              <w:rPr>
                <w:rFonts w:ascii="Arial" w:eastAsia="Times New Roman" w:hAnsi="Arial" w:cs="Arial"/>
                <w:sz w:val="14"/>
                <w:szCs w:val="14"/>
              </w:rPr>
              <w:t>Indicate whether you desire to inspect or receive copies of public records:</w:t>
            </w:r>
          </w:p>
          <w:p w:rsidR="003E4416" w:rsidRPr="004613C0" w:rsidRDefault="003E4416" w:rsidP="002F5DBE">
            <w:pPr>
              <w:spacing w:after="0" w:line="240" w:lineRule="auto"/>
              <w:jc w:val="center"/>
              <w:rPr>
                <w:rFonts w:ascii="Arial" w:eastAsia="Times New Roman" w:hAnsi="Arial" w:cs="Arial"/>
                <w:sz w:val="16"/>
                <w:szCs w:val="16"/>
              </w:rPr>
            </w:pPr>
          </w:p>
          <w:p w:rsidR="003E4416" w:rsidRPr="004613C0" w:rsidRDefault="003E4416" w:rsidP="002F5DBE">
            <w:pPr>
              <w:spacing w:after="0" w:line="240" w:lineRule="auto"/>
              <w:rPr>
                <w:rFonts w:ascii="Arial" w:eastAsia="Times New Roman" w:hAnsi="Arial" w:cs="Arial"/>
                <w:sz w:val="16"/>
                <w:szCs w:val="16"/>
              </w:rPr>
            </w:pPr>
            <w:r w:rsidRPr="004613C0">
              <w:rPr>
                <w:rFonts w:ascii="Arial" w:eastAsia="Times New Roman" w:hAnsi="Arial" w:cs="Arial"/>
                <w:sz w:val="16"/>
                <w:szCs w:val="16"/>
              </w:rPr>
              <w:fldChar w:fldCharType="begin">
                <w:ffData>
                  <w:name w:val="Check1"/>
                  <w:enabled/>
                  <w:calcOnExit w:val="0"/>
                  <w:checkBox>
                    <w:sizeAuto/>
                    <w:default w:val="0"/>
                  </w:checkBox>
                </w:ffData>
              </w:fldChar>
            </w:r>
            <w:bookmarkStart w:id="1" w:name="Check1"/>
            <w:r w:rsidRPr="004613C0">
              <w:rPr>
                <w:rFonts w:ascii="Arial" w:eastAsia="Times New Roman" w:hAnsi="Arial" w:cs="Arial"/>
                <w:sz w:val="16"/>
                <w:szCs w:val="16"/>
              </w:rPr>
              <w:instrText xml:space="preserve"> FORMCHECKBOX </w:instrText>
            </w:r>
            <w:r w:rsidR="00534100">
              <w:rPr>
                <w:rFonts w:ascii="Arial" w:eastAsia="Times New Roman" w:hAnsi="Arial" w:cs="Arial"/>
                <w:sz w:val="16"/>
                <w:szCs w:val="16"/>
              </w:rPr>
            </w:r>
            <w:r w:rsidR="00534100">
              <w:rPr>
                <w:rFonts w:ascii="Arial" w:eastAsia="Times New Roman" w:hAnsi="Arial" w:cs="Arial"/>
                <w:sz w:val="16"/>
                <w:szCs w:val="16"/>
              </w:rPr>
              <w:fldChar w:fldCharType="separate"/>
            </w:r>
            <w:r w:rsidRPr="004613C0">
              <w:rPr>
                <w:rFonts w:ascii="Arial" w:eastAsia="Times New Roman" w:hAnsi="Arial" w:cs="Arial"/>
                <w:sz w:val="16"/>
                <w:szCs w:val="16"/>
              </w:rPr>
              <w:fldChar w:fldCharType="end"/>
            </w:r>
            <w:bookmarkEnd w:id="1"/>
            <w:r w:rsidRPr="004613C0">
              <w:rPr>
                <w:rFonts w:ascii="Arial" w:eastAsia="Times New Roman" w:hAnsi="Arial" w:cs="Arial"/>
                <w:sz w:val="16"/>
                <w:szCs w:val="16"/>
              </w:rPr>
              <w:t xml:space="preserve">   Inspect</w:t>
            </w:r>
          </w:p>
          <w:p w:rsidR="003E4416" w:rsidRPr="004613C0" w:rsidRDefault="003E4416" w:rsidP="002F5DBE">
            <w:pPr>
              <w:spacing w:after="0" w:line="240" w:lineRule="auto"/>
              <w:rPr>
                <w:rFonts w:ascii="Arial" w:eastAsia="Times New Roman" w:hAnsi="Arial" w:cs="Arial"/>
                <w:sz w:val="16"/>
                <w:szCs w:val="16"/>
              </w:rPr>
            </w:pPr>
          </w:p>
          <w:p w:rsidR="003E4416" w:rsidRPr="004613C0" w:rsidRDefault="003E4416" w:rsidP="002F5DBE">
            <w:pPr>
              <w:spacing w:after="0" w:line="240" w:lineRule="auto"/>
              <w:rPr>
                <w:rFonts w:ascii="Arial" w:eastAsia="Times New Roman" w:hAnsi="Arial" w:cs="Arial"/>
                <w:sz w:val="14"/>
                <w:szCs w:val="14"/>
              </w:rPr>
            </w:pPr>
            <w:r w:rsidRPr="004613C0">
              <w:rPr>
                <w:rFonts w:ascii="Arial" w:eastAsia="Times New Roman" w:hAnsi="Arial" w:cs="Arial"/>
                <w:sz w:val="16"/>
                <w:szCs w:val="16"/>
              </w:rPr>
              <w:fldChar w:fldCharType="begin">
                <w:ffData>
                  <w:name w:val="Check2"/>
                  <w:enabled/>
                  <w:calcOnExit w:val="0"/>
                  <w:checkBox>
                    <w:sizeAuto/>
                    <w:default w:val="0"/>
                  </w:checkBox>
                </w:ffData>
              </w:fldChar>
            </w:r>
            <w:bookmarkStart w:id="2" w:name="Check2"/>
            <w:r w:rsidRPr="004613C0">
              <w:rPr>
                <w:rFonts w:ascii="Arial" w:eastAsia="Times New Roman" w:hAnsi="Arial" w:cs="Arial"/>
                <w:sz w:val="16"/>
                <w:szCs w:val="16"/>
              </w:rPr>
              <w:instrText xml:space="preserve"> FORMCHECKBOX </w:instrText>
            </w:r>
            <w:r w:rsidR="00534100">
              <w:rPr>
                <w:rFonts w:ascii="Arial" w:eastAsia="Times New Roman" w:hAnsi="Arial" w:cs="Arial"/>
                <w:sz w:val="16"/>
                <w:szCs w:val="16"/>
              </w:rPr>
            </w:r>
            <w:r w:rsidR="00534100">
              <w:rPr>
                <w:rFonts w:ascii="Arial" w:eastAsia="Times New Roman" w:hAnsi="Arial" w:cs="Arial"/>
                <w:sz w:val="16"/>
                <w:szCs w:val="16"/>
              </w:rPr>
              <w:fldChar w:fldCharType="separate"/>
            </w:r>
            <w:r w:rsidRPr="004613C0">
              <w:rPr>
                <w:rFonts w:ascii="Arial" w:eastAsia="Times New Roman" w:hAnsi="Arial" w:cs="Arial"/>
                <w:sz w:val="16"/>
                <w:szCs w:val="16"/>
              </w:rPr>
              <w:fldChar w:fldCharType="end"/>
            </w:r>
            <w:bookmarkEnd w:id="2"/>
            <w:r w:rsidRPr="004613C0">
              <w:rPr>
                <w:rFonts w:ascii="Arial" w:eastAsia="Times New Roman" w:hAnsi="Arial" w:cs="Arial"/>
                <w:sz w:val="16"/>
                <w:szCs w:val="16"/>
              </w:rPr>
              <w:t xml:space="preserve">  Copy</w:t>
            </w:r>
          </w:p>
        </w:tc>
        <w:tc>
          <w:tcPr>
            <w:tcW w:w="7324" w:type="dxa"/>
            <w:tcBorders>
              <w:right w:val="single" w:sz="4" w:space="0" w:color="auto"/>
            </w:tcBorders>
            <w:shd w:val="clear" w:color="auto" w:fill="auto"/>
          </w:tcPr>
          <w:p w:rsidR="003E4416" w:rsidRPr="004613C0" w:rsidRDefault="003E4416" w:rsidP="002F5DBE">
            <w:pPr>
              <w:spacing w:after="0" w:line="240" w:lineRule="auto"/>
              <w:rPr>
                <w:rFonts w:ascii="Arial" w:eastAsia="Times New Roman" w:hAnsi="Arial" w:cs="Arial"/>
                <w:sz w:val="18"/>
                <w:szCs w:val="18"/>
              </w:rPr>
            </w:pPr>
            <w:r w:rsidRPr="004613C0">
              <w:rPr>
                <w:rFonts w:ascii="Arial" w:eastAsia="Times New Roman" w:hAnsi="Arial" w:cs="Arial"/>
                <w:sz w:val="18"/>
                <w:szCs w:val="18"/>
              </w:rPr>
              <w:t>Specifically describe the public record requested, indicate d</w:t>
            </w:r>
            <w:r>
              <w:rPr>
                <w:rFonts w:ascii="Arial" w:eastAsia="Times New Roman" w:hAnsi="Arial" w:cs="Arial"/>
                <w:sz w:val="18"/>
                <w:szCs w:val="18"/>
              </w:rPr>
              <w:t>ocument name and page numbers:</w:t>
            </w:r>
          </w:p>
          <w:p w:rsidR="003E4416" w:rsidRPr="004613C0" w:rsidRDefault="003E4416" w:rsidP="002F5DBE">
            <w:pPr>
              <w:spacing w:after="0" w:line="360" w:lineRule="auto"/>
              <w:rPr>
                <w:rFonts w:ascii="Arial" w:eastAsia="Times New Roman" w:hAnsi="Arial" w:cs="Arial"/>
                <w:sz w:val="18"/>
                <w:szCs w:val="18"/>
                <w:u w:val="single"/>
              </w:rPr>
            </w:pPr>
            <w:r w:rsidRPr="004613C0">
              <w:rPr>
                <w:rFonts w:ascii="Arial" w:eastAsia="Times New Roman" w:hAnsi="Arial" w:cs="Arial"/>
                <w:sz w:val="18"/>
                <w:szCs w:val="18"/>
                <w:u w:val="single"/>
              </w:rPr>
              <w:t>_______________________________________________________________________</w:t>
            </w:r>
          </w:p>
          <w:p w:rsidR="003E4416" w:rsidRPr="004613C0" w:rsidRDefault="003E4416" w:rsidP="002F5DBE">
            <w:pPr>
              <w:spacing w:after="0" w:line="360" w:lineRule="auto"/>
              <w:rPr>
                <w:rFonts w:ascii="Arial" w:eastAsia="Times New Roman" w:hAnsi="Arial" w:cs="Arial"/>
                <w:sz w:val="18"/>
                <w:szCs w:val="18"/>
                <w:u w:val="single"/>
              </w:rPr>
            </w:pPr>
            <w:r w:rsidRPr="004613C0">
              <w:rPr>
                <w:rFonts w:ascii="Arial" w:eastAsia="Times New Roman" w:hAnsi="Arial" w:cs="Arial"/>
                <w:sz w:val="18"/>
                <w:szCs w:val="18"/>
                <w:u w:val="single"/>
              </w:rPr>
              <w:t>_______________________________________________________________________</w:t>
            </w:r>
          </w:p>
          <w:p w:rsidR="003E4416" w:rsidRPr="004613C0" w:rsidRDefault="003E4416" w:rsidP="002F5DBE">
            <w:pPr>
              <w:spacing w:after="0" w:line="360" w:lineRule="auto"/>
              <w:rPr>
                <w:rFonts w:ascii="Arial" w:eastAsia="Times New Roman" w:hAnsi="Arial" w:cs="Arial"/>
                <w:sz w:val="18"/>
                <w:szCs w:val="18"/>
                <w:u w:val="single"/>
              </w:rPr>
            </w:pPr>
            <w:r w:rsidRPr="004613C0">
              <w:rPr>
                <w:rFonts w:ascii="Arial" w:eastAsia="Times New Roman" w:hAnsi="Arial" w:cs="Arial"/>
                <w:sz w:val="18"/>
                <w:szCs w:val="18"/>
                <w:u w:val="single"/>
              </w:rPr>
              <w:t>_______________________________________________________________________</w:t>
            </w:r>
          </w:p>
          <w:p w:rsidR="003E4416" w:rsidRPr="004613C0" w:rsidRDefault="003E4416" w:rsidP="002F5DBE">
            <w:pPr>
              <w:spacing w:after="0" w:line="360" w:lineRule="auto"/>
              <w:rPr>
                <w:rFonts w:ascii="Arial" w:eastAsia="Times New Roman" w:hAnsi="Arial" w:cs="Arial"/>
                <w:sz w:val="18"/>
                <w:szCs w:val="18"/>
                <w:u w:val="single"/>
              </w:rPr>
            </w:pPr>
            <w:r w:rsidRPr="004613C0">
              <w:rPr>
                <w:rFonts w:ascii="Arial" w:eastAsia="Times New Roman" w:hAnsi="Arial" w:cs="Arial"/>
                <w:sz w:val="18"/>
                <w:szCs w:val="18"/>
                <w:u w:val="single"/>
              </w:rPr>
              <w:t>_______________________________________________________________________</w:t>
            </w:r>
          </w:p>
        </w:tc>
        <w:tc>
          <w:tcPr>
            <w:tcW w:w="247" w:type="dxa"/>
            <w:tcBorders>
              <w:top w:val="nil"/>
              <w:left w:val="single" w:sz="4" w:space="0" w:color="auto"/>
              <w:bottom w:val="nil"/>
              <w:right w:val="single" w:sz="4" w:space="0" w:color="auto"/>
            </w:tcBorders>
            <w:shd w:val="clear" w:color="auto" w:fill="auto"/>
          </w:tcPr>
          <w:p w:rsidR="003E4416" w:rsidRPr="004613C0" w:rsidRDefault="003E4416" w:rsidP="002F5DBE">
            <w:pPr>
              <w:spacing w:after="0" w:line="360" w:lineRule="auto"/>
              <w:ind w:left="4" w:hanging="4"/>
              <w:rPr>
                <w:rFonts w:ascii="Arial" w:eastAsia="Times New Roman" w:hAnsi="Arial" w:cs="Arial"/>
                <w:sz w:val="6"/>
                <w:szCs w:val="6"/>
              </w:rPr>
            </w:pPr>
          </w:p>
        </w:tc>
        <w:tc>
          <w:tcPr>
            <w:tcW w:w="2245" w:type="dxa"/>
            <w:gridSpan w:val="2"/>
            <w:tcBorders>
              <w:top w:val="single" w:sz="4" w:space="0" w:color="auto"/>
              <w:left w:val="single" w:sz="4" w:space="0" w:color="auto"/>
              <w:right w:val="single" w:sz="4" w:space="0" w:color="auto"/>
            </w:tcBorders>
            <w:shd w:val="clear" w:color="auto" w:fill="auto"/>
          </w:tcPr>
          <w:p w:rsidR="003E4416" w:rsidRPr="004613C0" w:rsidRDefault="003E4416" w:rsidP="002F5DBE">
            <w:pPr>
              <w:spacing w:after="0" w:line="360" w:lineRule="auto"/>
              <w:ind w:left="4" w:hanging="4"/>
              <w:jc w:val="center"/>
              <w:rPr>
                <w:rFonts w:ascii="Arial" w:eastAsia="Times New Roman" w:hAnsi="Arial" w:cs="Arial"/>
                <w:b/>
                <w:sz w:val="18"/>
                <w:szCs w:val="18"/>
              </w:rPr>
            </w:pPr>
            <w:r w:rsidRPr="004613C0">
              <w:rPr>
                <w:rFonts w:ascii="Arial" w:eastAsia="Times New Roman" w:hAnsi="Arial" w:cs="Arial"/>
                <w:b/>
                <w:sz w:val="18"/>
                <w:szCs w:val="18"/>
              </w:rPr>
              <w:t>Fees and Charges</w:t>
            </w:r>
          </w:p>
          <w:p w:rsidR="003E4416" w:rsidRPr="004613C0" w:rsidRDefault="003E4416" w:rsidP="002F5DBE">
            <w:pPr>
              <w:spacing w:after="0" w:line="240" w:lineRule="auto"/>
              <w:ind w:left="4" w:hanging="4"/>
              <w:jc w:val="center"/>
              <w:rPr>
                <w:rFonts w:ascii="Arial" w:eastAsia="Times New Roman" w:hAnsi="Arial" w:cs="Arial"/>
                <w:b/>
                <w:sz w:val="18"/>
                <w:szCs w:val="18"/>
              </w:rPr>
            </w:pPr>
            <w:r w:rsidRPr="004613C0">
              <w:rPr>
                <w:rFonts w:ascii="Arial" w:eastAsia="Times New Roman" w:hAnsi="Arial" w:cs="Arial"/>
                <w:sz w:val="18"/>
                <w:szCs w:val="18"/>
              </w:rPr>
              <w:t>For any request in which the estimated cost is anticipated to exceed $</w:t>
            </w:r>
            <w:r>
              <w:rPr>
                <w:rFonts w:ascii="Arial" w:eastAsia="Times New Roman" w:hAnsi="Arial" w:cs="Arial"/>
                <w:sz w:val="18"/>
                <w:szCs w:val="18"/>
              </w:rPr>
              <w:t>10</w:t>
            </w:r>
            <w:r w:rsidRPr="004613C0">
              <w:rPr>
                <w:rFonts w:ascii="Arial" w:eastAsia="Times New Roman" w:hAnsi="Arial" w:cs="Arial"/>
                <w:sz w:val="18"/>
                <w:szCs w:val="18"/>
              </w:rPr>
              <w:t xml:space="preserve"> the Requestor will be required to prepay the total estimated cost before the request is released.</w:t>
            </w:r>
          </w:p>
        </w:tc>
      </w:tr>
      <w:tr w:rsidR="003E4416" w:rsidRPr="004613C0" w:rsidTr="002F5DBE">
        <w:trPr>
          <w:trHeight w:val="339"/>
          <w:jc w:val="center"/>
        </w:trPr>
        <w:tc>
          <w:tcPr>
            <w:tcW w:w="1468" w:type="dxa"/>
            <w:vMerge w:val="restart"/>
            <w:shd w:val="clear" w:color="auto" w:fill="auto"/>
          </w:tcPr>
          <w:p w:rsidR="003E4416" w:rsidRPr="004613C0" w:rsidRDefault="003E4416" w:rsidP="002F5DBE">
            <w:pPr>
              <w:spacing w:after="0" w:line="240" w:lineRule="auto"/>
              <w:rPr>
                <w:rFonts w:ascii="Arial" w:eastAsia="Times New Roman" w:hAnsi="Arial" w:cs="Arial"/>
                <w:sz w:val="14"/>
                <w:szCs w:val="14"/>
              </w:rPr>
            </w:pPr>
            <w:r w:rsidRPr="004613C0">
              <w:rPr>
                <w:rFonts w:ascii="Arial" w:eastAsia="Times New Roman" w:hAnsi="Arial" w:cs="Arial"/>
                <w:sz w:val="14"/>
                <w:szCs w:val="14"/>
              </w:rPr>
              <w:t xml:space="preserve">Indicate whether the request </w:t>
            </w:r>
            <w:proofErr w:type="gramStart"/>
            <w:r w:rsidRPr="004613C0">
              <w:rPr>
                <w:rFonts w:ascii="Arial" w:eastAsia="Times New Roman" w:hAnsi="Arial" w:cs="Arial"/>
                <w:sz w:val="14"/>
                <w:szCs w:val="14"/>
              </w:rPr>
              <w:t>is  commercial</w:t>
            </w:r>
            <w:proofErr w:type="gramEnd"/>
            <w:r w:rsidRPr="004613C0">
              <w:rPr>
                <w:rFonts w:ascii="Arial" w:eastAsia="Times New Roman" w:hAnsi="Arial" w:cs="Arial"/>
                <w:sz w:val="14"/>
                <w:szCs w:val="14"/>
              </w:rPr>
              <w:t xml:space="preserve"> or non-commercial:</w:t>
            </w:r>
          </w:p>
          <w:p w:rsidR="003E4416" w:rsidRPr="004613C0" w:rsidRDefault="003E4416" w:rsidP="002F5DBE">
            <w:pPr>
              <w:spacing w:after="0" w:line="240" w:lineRule="auto"/>
              <w:jc w:val="center"/>
              <w:rPr>
                <w:rFonts w:ascii="Arial" w:eastAsia="Times New Roman" w:hAnsi="Arial" w:cs="Arial"/>
                <w:sz w:val="14"/>
                <w:szCs w:val="14"/>
              </w:rPr>
            </w:pPr>
          </w:p>
          <w:p w:rsidR="003E4416" w:rsidRPr="004613C0" w:rsidRDefault="003E4416" w:rsidP="002F5DBE">
            <w:pPr>
              <w:spacing w:after="0" w:line="240" w:lineRule="auto"/>
              <w:rPr>
                <w:rFonts w:ascii="Arial" w:eastAsia="Times New Roman" w:hAnsi="Arial" w:cs="Arial"/>
                <w:sz w:val="16"/>
                <w:szCs w:val="16"/>
              </w:rPr>
            </w:pPr>
            <w:r w:rsidRPr="004613C0">
              <w:rPr>
                <w:rFonts w:ascii="Arial" w:eastAsia="Times New Roman" w:hAnsi="Arial" w:cs="Arial"/>
                <w:sz w:val="16"/>
                <w:szCs w:val="16"/>
              </w:rPr>
              <w:fldChar w:fldCharType="begin">
                <w:ffData>
                  <w:name w:val="Check1"/>
                  <w:enabled/>
                  <w:calcOnExit w:val="0"/>
                  <w:checkBox>
                    <w:sizeAuto/>
                    <w:default w:val="0"/>
                  </w:checkBox>
                </w:ffData>
              </w:fldChar>
            </w:r>
            <w:r w:rsidRPr="004613C0">
              <w:rPr>
                <w:rFonts w:ascii="Arial" w:eastAsia="Times New Roman" w:hAnsi="Arial" w:cs="Arial"/>
                <w:sz w:val="16"/>
                <w:szCs w:val="16"/>
              </w:rPr>
              <w:instrText xml:space="preserve"> FORMCHECKBOX </w:instrText>
            </w:r>
            <w:r w:rsidR="00534100">
              <w:rPr>
                <w:rFonts w:ascii="Arial" w:eastAsia="Times New Roman" w:hAnsi="Arial" w:cs="Arial"/>
                <w:sz w:val="16"/>
                <w:szCs w:val="16"/>
              </w:rPr>
            </w:r>
            <w:r w:rsidR="00534100">
              <w:rPr>
                <w:rFonts w:ascii="Arial" w:eastAsia="Times New Roman" w:hAnsi="Arial" w:cs="Arial"/>
                <w:sz w:val="16"/>
                <w:szCs w:val="16"/>
              </w:rPr>
              <w:fldChar w:fldCharType="separate"/>
            </w:r>
            <w:r w:rsidRPr="004613C0">
              <w:rPr>
                <w:rFonts w:ascii="Arial" w:eastAsia="Times New Roman" w:hAnsi="Arial" w:cs="Arial"/>
                <w:sz w:val="16"/>
                <w:szCs w:val="16"/>
              </w:rPr>
              <w:fldChar w:fldCharType="end"/>
            </w:r>
            <w:r w:rsidRPr="004613C0">
              <w:rPr>
                <w:rFonts w:ascii="Arial" w:eastAsia="Times New Roman" w:hAnsi="Arial" w:cs="Arial"/>
                <w:sz w:val="16"/>
                <w:szCs w:val="16"/>
              </w:rPr>
              <w:t xml:space="preserve">  Commercial*</w:t>
            </w:r>
          </w:p>
          <w:p w:rsidR="003E4416" w:rsidRPr="004613C0" w:rsidRDefault="003E4416" w:rsidP="002F5DBE">
            <w:pPr>
              <w:spacing w:after="0" w:line="240" w:lineRule="auto"/>
              <w:rPr>
                <w:rFonts w:ascii="Arial" w:eastAsia="Times New Roman" w:hAnsi="Arial" w:cs="Arial"/>
                <w:sz w:val="16"/>
                <w:szCs w:val="16"/>
              </w:rPr>
            </w:pPr>
          </w:p>
          <w:p w:rsidR="003E4416" w:rsidRPr="004613C0" w:rsidRDefault="003E4416" w:rsidP="002F5DBE">
            <w:pPr>
              <w:spacing w:after="0" w:line="240" w:lineRule="auto"/>
              <w:ind w:left="134" w:hanging="134"/>
              <w:rPr>
                <w:rFonts w:ascii="Arial" w:eastAsia="Times New Roman" w:hAnsi="Arial" w:cs="Arial"/>
                <w:sz w:val="16"/>
                <w:szCs w:val="16"/>
              </w:rPr>
            </w:pPr>
            <w:r w:rsidRPr="004613C0">
              <w:rPr>
                <w:rFonts w:ascii="Arial" w:eastAsia="Times New Roman" w:hAnsi="Arial" w:cs="Arial"/>
                <w:sz w:val="16"/>
                <w:szCs w:val="16"/>
              </w:rPr>
              <w:fldChar w:fldCharType="begin">
                <w:ffData>
                  <w:name w:val="Check2"/>
                  <w:enabled/>
                  <w:calcOnExit w:val="0"/>
                  <w:checkBox>
                    <w:sizeAuto/>
                    <w:default w:val="0"/>
                  </w:checkBox>
                </w:ffData>
              </w:fldChar>
            </w:r>
            <w:r w:rsidRPr="004613C0">
              <w:rPr>
                <w:rFonts w:ascii="Arial" w:eastAsia="Times New Roman" w:hAnsi="Arial" w:cs="Arial"/>
                <w:sz w:val="16"/>
                <w:szCs w:val="16"/>
              </w:rPr>
              <w:instrText xml:space="preserve"> FORMCHECKBOX </w:instrText>
            </w:r>
            <w:r w:rsidR="00534100">
              <w:rPr>
                <w:rFonts w:ascii="Arial" w:eastAsia="Times New Roman" w:hAnsi="Arial" w:cs="Arial"/>
                <w:sz w:val="16"/>
                <w:szCs w:val="16"/>
              </w:rPr>
            </w:r>
            <w:r w:rsidR="00534100">
              <w:rPr>
                <w:rFonts w:ascii="Arial" w:eastAsia="Times New Roman" w:hAnsi="Arial" w:cs="Arial"/>
                <w:sz w:val="16"/>
                <w:szCs w:val="16"/>
              </w:rPr>
              <w:fldChar w:fldCharType="separate"/>
            </w:r>
            <w:r w:rsidRPr="004613C0">
              <w:rPr>
                <w:rFonts w:ascii="Arial" w:eastAsia="Times New Roman" w:hAnsi="Arial" w:cs="Arial"/>
                <w:sz w:val="16"/>
                <w:szCs w:val="16"/>
              </w:rPr>
              <w:fldChar w:fldCharType="end"/>
            </w:r>
            <w:r w:rsidRPr="004613C0">
              <w:rPr>
                <w:rFonts w:ascii="Arial" w:eastAsia="Times New Roman" w:hAnsi="Arial" w:cs="Arial"/>
                <w:sz w:val="16"/>
                <w:szCs w:val="16"/>
              </w:rPr>
              <w:t xml:space="preserve">  Non-   </w:t>
            </w:r>
          </w:p>
          <w:p w:rsidR="003E4416" w:rsidRPr="004613C0" w:rsidRDefault="003E4416" w:rsidP="002F5DBE">
            <w:pPr>
              <w:spacing w:after="0" w:line="240" w:lineRule="auto"/>
              <w:ind w:left="134" w:hanging="134"/>
              <w:rPr>
                <w:rFonts w:ascii="Arial" w:eastAsia="Times New Roman" w:hAnsi="Arial" w:cs="Arial"/>
                <w:b/>
              </w:rPr>
            </w:pPr>
            <w:r w:rsidRPr="004613C0">
              <w:rPr>
                <w:rFonts w:ascii="Arial" w:eastAsia="Times New Roman" w:hAnsi="Arial" w:cs="Arial"/>
                <w:sz w:val="16"/>
                <w:szCs w:val="16"/>
              </w:rPr>
              <w:t xml:space="preserve">      Commercial</w:t>
            </w:r>
          </w:p>
        </w:tc>
        <w:tc>
          <w:tcPr>
            <w:tcW w:w="7324" w:type="dxa"/>
            <w:vMerge w:val="restart"/>
            <w:tcBorders>
              <w:right w:val="single" w:sz="4" w:space="0" w:color="auto"/>
            </w:tcBorders>
            <w:shd w:val="clear" w:color="auto" w:fill="auto"/>
          </w:tcPr>
          <w:p w:rsidR="003E4416" w:rsidRPr="004613C0" w:rsidRDefault="003E4416" w:rsidP="002F5DBE">
            <w:pPr>
              <w:spacing w:after="0" w:line="360" w:lineRule="auto"/>
              <w:rPr>
                <w:rFonts w:ascii="Arial" w:eastAsia="Times New Roman" w:hAnsi="Arial" w:cs="Arial"/>
                <w:sz w:val="18"/>
                <w:szCs w:val="18"/>
              </w:rPr>
            </w:pPr>
            <w:r w:rsidRPr="004613C0">
              <w:rPr>
                <w:rFonts w:ascii="Arial" w:eastAsia="Times New Roman" w:hAnsi="Arial" w:cs="Arial"/>
                <w:sz w:val="18"/>
                <w:szCs w:val="18"/>
              </w:rPr>
              <w:t>If the request is for commercial purpose, please explain intended use, with specificity</w:t>
            </w:r>
            <w:r>
              <w:rPr>
                <w:rFonts w:ascii="Arial" w:eastAsia="Times New Roman" w:hAnsi="Arial" w:cs="Arial"/>
                <w:sz w:val="18"/>
                <w:szCs w:val="18"/>
              </w:rPr>
              <w:t>:</w:t>
            </w:r>
          </w:p>
          <w:p w:rsidR="003E4416" w:rsidRPr="004613C0" w:rsidRDefault="003E4416" w:rsidP="002F5DBE">
            <w:pPr>
              <w:spacing w:after="0" w:line="360" w:lineRule="auto"/>
              <w:jc w:val="both"/>
              <w:rPr>
                <w:rFonts w:ascii="Arial" w:eastAsia="Times New Roman" w:hAnsi="Arial" w:cs="Arial"/>
                <w:sz w:val="18"/>
                <w:szCs w:val="18"/>
                <w:u w:val="single"/>
              </w:rPr>
            </w:pPr>
            <w:r w:rsidRPr="004613C0">
              <w:rPr>
                <w:rFonts w:ascii="Arial" w:eastAsia="Times New Roman" w:hAnsi="Arial" w:cs="Arial"/>
                <w:sz w:val="18"/>
                <w:szCs w:val="18"/>
                <w:u w:val="single"/>
              </w:rPr>
              <w:t>_______________________________________________________________________</w:t>
            </w:r>
          </w:p>
          <w:p w:rsidR="003E4416" w:rsidRPr="004613C0" w:rsidRDefault="003E4416" w:rsidP="002F5DBE">
            <w:pPr>
              <w:spacing w:after="0" w:line="360" w:lineRule="auto"/>
              <w:rPr>
                <w:rFonts w:ascii="Arial" w:eastAsia="Times New Roman" w:hAnsi="Arial" w:cs="Arial"/>
                <w:sz w:val="18"/>
                <w:szCs w:val="18"/>
                <w:u w:val="single"/>
              </w:rPr>
            </w:pPr>
            <w:r w:rsidRPr="004613C0">
              <w:rPr>
                <w:rFonts w:ascii="Arial" w:eastAsia="Times New Roman" w:hAnsi="Arial" w:cs="Arial"/>
                <w:sz w:val="18"/>
                <w:szCs w:val="18"/>
                <w:u w:val="single"/>
              </w:rPr>
              <w:t>_______________________________________________________________________</w:t>
            </w:r>
          </w:p>
          <w:p w:rsidR="003E4416" w:rsidRPr="004613C0" w:rsidRDefault="003E4416" w:rsidP="002F5DBE">
            <w:pPr>
              <w:spacing w:after="0" w:line="360" w:lineRule="auto"/>
              <w:rPr>
                <w:rFonts w:ascii="Arial" w:eastAsia="Times New Roman" w:hAnsi="Arial" w:cs="Arial"/>
                <w:sz w:val="18"/>
                <w:szCs w:val="18"/>
                <w:u w:val="single"/>
              </w:rPr>
            </w:pPr>
            <w:r w:rsidRPr="004613C0">
              <w:rPr>
                <w:rFonts w:ascii="Arial" w:eastAsia="Times New Roman" w:hAnsi="Arial" w:cs="Arial"/>
                <w:sz w:val="18"/>
                <w:szCs w:val="18"/>
                <w:u w:val="single"/>
              </w:rPr>
              <w:t>_______________________________________________________________________</w:t>
            </w:r>
          </w:p>
          <w:p w:rsidR="003E4416" w:rsidRDefault="003E4416" w:rsidP="002F5DBE">
            <w:pPr>
              <w:spacing w:after="0" w:line="360" w:lineRule="auto"/>
              <w:rPr>
                <w:rFonts w:ascii="Arial" w:eastAsia="Times New Roman" w:hAnsi="Arial" w:cs="Arial"/>
                <w:sz w:val="18"/>
                <w:szCs w:val="18"/>
                <w:u w:val="single"/>
              </w:rPr>
            </w:pPr>
            <w:r w:rsidRPr="004613C0">
              <w:rPr>
                <w:rFonts w:ascii="Arial" w:eastAsia="Times New Roman" w:hAnsi="Arial" w:cs="Arial"/>
                <w:sz w:val="18"/>
                <w:szCs w:val="18"/>
                <w:u w:val="single"/>
              </w:rPr>
              <w:t>_______________________________________________________________________</w:t>
            </w:r>
          </w:p>
          <w:p w:rsidR="003E4416" w:rsidRPr="004613C0" w:rsidRDefault="003E4416" w:rsidP="002F5DBE">
            <w:pPr>
              <w:spacing w:after="0" w:line="360" w:lineRule="auto"/>
              <w:rPr>
                <w:rFonts w:ascii="Arial" w:eastAsia="Times New Roman" w:hAnsi="Arial" w:cs="Arial"/>
                <w:sz w:val="18"/>
                <w:szCs w:val="18"/>
                <w:u w:val="single"/>
              </w:rPr>
            </w:pPr>
          </w:p>
        </w:tc>
        <w:tc>
          <w:tcPr>
            <w:tcW w:w="247" w:type="dxa"/>
            <w:vMerge w:val="restart"/>
            <w:tcBorders>
              <w:top w:val="nil"/>
              <w:left w:val="single" w:sz="4" w:space="0" w:color="auto"/>
              <w:right w:val="single" w:sz="4" w:space="0" w:color="auto"/>
            </w:tcBorders>
            <w:shd w:val="clear" w:color="auto" w:fill="auto"/>
          </w:tcPr>
          <w:p w:rsidR="003E4416" w:rsidRPr="004613C0" w:rsidRDefault="003E4416" w:rsidP="002F5DBE">
            <w:pPr>
              <w:spacing w:after="0" w:line="360" w:lineRule="auto"/>
              <w:ind w:left="4" w:hanging="4"/>
              <w:jc w:val="both"/>
              <w:rPr>
                <w:rFonts w:ascii="Arial" w:eastAsia="Times New Roman" w:hAnsi="Arial" w:cs="Arial"/>
                <w:sz w:val="6"/>
                <w:szCs w:val="6"/>
              </w:rPr>
            </w:pPr>
          </w:p>
        </w:tc>
        <w:tc>
          <w:tcPr>
            <w:tcW w:w="1574" w:type="dxa"/>
            <w:tcBorders>
              <w:left w:val="single" w:sz="4" w:space="0" w:color="auto"/>
              <w:right w:val="single" w:sz="4" w:space="0" w:color="auto"/>
            </w:tcBorders>
            <w:shd w:val="clear" w:color="auto" w:fill="auto"/>
          </w:tcPr>
          <w:p w:rsidR="003E4416" w:rsidRPr="004613C0" w:rsidRDefault="003E4416" w:rsidP="002F5DBE">
            <w:pPr>
              <w:spacing w:after="0" w:line="240" w:lineRule="auto"/>
              <w:jc w:val="center"/>
              <w:rPr>
                <w:rFonts w:ascii="Arial" w:eastAsia="Times New Roman" w:hAnsi="Arial" w:cs="Arial"/>
                <w:sz w:val="18"/>
                <w:szCs w:val="18"/>
                <w:u w:val="single"/>
              </w:rPr>
            </w:pPr>
            <w:r w:rsidRPr="004613C0">
              <w:rPr>
                <w:rFonts w:ascii="Arial" w:eastAsia="Times New Roman" w:hAnsi="Arial" w:cs="Arial"/>
                <w:sz w:val="18"/>
                <w:szCs w:val="18"/>
                <w:u w:val="single"/>
              </w:rPr>
              <w:t>See attached Fees and Charges.</w:t>
            </w:r>
          </w:p>
          <w:p w:rsidR="003E4416" w:rsidRPr="004613C0" w:rsidRDefault="003E4416" w:rsidP="002F5DBE">
            <w:pPr>
              <w:spacing w:after="0" w:line="240" w:lineRule="auto"/>
              <w:jc w:val="center"/>
              <w:rPr>
                <w:rFonts w:ascii="Arial" w:eastAsia="Times New Roman" w:hAnsi="Arial" w:cs="Arial"/>
                <w:sz w:val="18"/>
                <w:szCs w:val="18"/>
                <w:u w:val="single"/>
              </w:rPr>
            </w:pPr>
            <w:r w:rsidRPr="004613C0">
              <w:rPr>
                <w:rFonts w:ascii="Arial" w:eastAsia="Times New Roman" w:hAnsi="Arial" w:cs="Arial"/>
                <w:sz w:val="18"/>
                <w:szCs w:val="18"/>
                <w:u w:val="single"/>
              </w:rPr>
              <w:t>Schedule</w:t>
            </w:r>
          </w:p>
        </w:tc>
        <w:tc>
          <w:tcPr>
            <w:tcW w:w="671" w:type="dxa"/>
            <w:tcBorders>
              <w:left w:val="single" w:sz="4" w:space="0" w:color="auto"/>
              <w:right w:val="single" w:sz="4" w:space="0" w:color="auto"/>
            </w:tcBorders>
            <w:shd w:val="clear" w:color="auto" w:fill="auto"/>
          </w:tcPr>
          <w:p w:rsidR="003E4416" w:rsidRPr="004613C0" w:rsidRDefault="003E4416" w:rsidP="002F5DBE">
            <w:pPr>
              <w:spacing w:after="0" w:line="240" w:lineRule="auto"/>
              <w:jc w:val="center"/>
              <w:rPr>
                <w:rFonts w:ascii="Arial" w:eastAsia="Times New Roman" w:hAnsi="Arial" w:cs="Arial"/>
                <w:sz w:val="18"/>
                <w:szCs w:val="18"/>
                <w:u w:val="single"/>
              </w:rPr>
            </w:pPr>
          </w:p>
        </w:tc>
      </w:tr>
      <w:tr w:rsidR="003E4416" w:rsidRPr="004613C0" w:rsidTr="002F5DBE">
        <w:trPr>
          <w:trHeight w:val="337"/>
          <w:jc w:val="center"/>
        </w:trPr>
        <w:tc>
          <w:tcPr>
            <w:tcW w:w="1468" w:type="dxa"/>
            <w:vMerge/>
            <w:shd w:val="clear" w:color="auto" w:fill="auto"/>
          </w:tcPr>
          <w:p w:rsidR="003E4416" w:rsidRPr="004613C0" w:rsidRDefault="003E4416" w:rsidP="002F5DBE">
            <w:pPr>
              <w:spacing w:after="0" w:line="240" w:lineRule="auto"/>
              <w:jc w:val="center"/>
              <w:rPr>
                <w:rFonts w:ascii="Arial" w:eastAsia="Times New Roman" w:hAnsi="Arial" w:cs="Arial"/>
                <w:sz w:val="14"/>
                <w:szCs w:val="14"/>
              </w:rPr>
            </w:pPr>
          </w:p>
        </w:tc>
        <w:tc>
          <w:tcPr>
            <w:tcW w:w="7324" w:type="dxa"/>
            <w:vMerge/>
            <w:tcBorders>
              <w:right w:val="single" w:sz="4" w:space="0" w:color="auto"/>
            </w:tcBorders>
            <w:shd w:val="clear" w:color="auto" w:fill="auto"/>
          </w:tcPr>
          <w:p w:rsidR="003E4416" w:rsidRPr="004613C0" w:rsidRDefault="003E4416" w:rsidP="002F5DBE">
            <w:pPr>
              <w:spacing w:after="0" w:line="360" w:lineRule="auto"/>
              <w:rPr>
                <w:rFonts w:ascii="Arial" w:eastAsia="Times New Roman" w:hAnsi="Arial" w:cs="Arial"/>
                <w:sz w:val="18"/>
                <w:szCs w:val="18"/>
              </w:rPr>
            </w:pPr>
          </w:p>
        </w:tc>
        <w:tc>
          <w:tcPr>
            <w:tcW w:w="247" w:type="dxa"/>
            <w:vMerge/>
            <w:tcBorders>
              <w:left w:val="single" w:sz="4" w:space="0" w:color="auto"/>
              <w:right w:val="single" w:sz="4" w:space="0" w:color="auto"/>
            </w:tcBorders>
            <w:shd w:val="clear" w:color="auto" w:fill="auto"/>
          </w:tcPr>
          <w:p w:rsidR="003E4416" w:rsidRPr="004613C0" w:rsidRDefault="003E4416" w:rsidP="002F5DBE">
            <w:pPr>
              <w:spacing w:after="0" w:line="360" w:lineRule="auto"/>
              <w:ind w:left="4" w:hanging="4"/>
              <w:jc w:val="both"/>
              <w:rPr>
                <w:rFonts w:ascii="Arial" w:eastAsia="Times New Roman" w:hAnsi="Arial" w:cs="Arial"/>
                <w:sz w:val="6"/>
                <w:szCs w:val="6"/>
              </w:rPr>
            </w:pPr>
          </w:p>
        </w:tc>
        <w:tc>
          <w:tcPr>
            <w:tcW w:w="1574" w:type="dxa"/>
            <w:tcBorders>
              <w:left w:val="single" w:sz="4" w:space="0" w:color="auto"/>
              <w:right w:val="single" w:sz="4" w:space="0" w:color="auto"/>
            </w:tcBorders>
            <w:shd w:val="clear" w:color="auto" w:fill="auto"/>
          </w:tcPr>
          <w:p w:rsidR="003E4416" w:rsidRPr="004613C0" w:rsidRDefault="003E4416" w:rsidP="002F5DBE">
            <w:pPr>
              <w:spacing w:after="0" w:line="240" w:lineRule="auto"/>
              <w:rPr>
                <w:rFonts w:ascii="Arial" w:eastAsia="Times New Roman" w:hAnsi="Arial" w:cs="Arial"/>
                <w:sz w:val="16"/>
                <w:szCs w:val="16"/>
              </w:rPr>
            </w:pPr>
          </w:p>
        </w:tc>
        <w:tc>
          <w:tcPr>
            <w:tcW w:w="671" w:type="dxa"/>
            <w:tcBorders>
              <w:left w:val="single" w:sz="4" w:space="0" w:color="auto"/>
              <w:right w:val="single" w:sz="4" w:space="0" w:color="auto"/>
            </w:tcBorders>
            <w:shd w:val="clear" w:color="auto" w:fill="auto"/>
          </w:tcPr>
          <w:p w:rsidR="003E4416" w:rsidRPr="004613C0" w:rsidRDefault="003E4416" w:rsidP="002F5DBE">
            <w:pPr>
              <w:spacing w:after="0" w:line="240" w:lineRule="auto"/>
              <w:jc w:val="center"/>
              <w:rPr>
                <w:rFonts w:ascii="Arial" w:eastAsia="Times New Roman" w:hAnsi="Arial" w:cs="Arial"/>
                <w:sz w:val="16"/>
                <w:szCs w:val="16"/>
              </w:rPr>
            </w:pPr>
          </w:p>
        </w:tc>
      </w:tr>
      <w:tr w:rsidR="003E4416" w:rsidRPr="004613C0" w:rsidTr="002F5DBE">
        <w:trPr>
          <w:trHeight w:val="341"/>
          <w:jc w:val="center"/>
        </w:trPr>
        <w:tc>
          <w:tcPr>
            <w:tcW w:w="1468" w:type="dxa"/>
            <w:vMerge/>
            <w:shd w:val="clear" w:color="auto" w:fill="auto"/>
          </w:tcPr>
          <w:p w:rsidR="003E4416" w:rsidRPr="004613C0" w:rsidRDefault="003E4416" w:rsidP="002F5DBE">
            <w:pPr>
              <w:spacing w:after="0" w:line="240" w:lineRule="auto"/>
              <w:jc w:val="center"/>
              <w:rPr>
                <w:rFonts w:ascii="Arial" w:eastAsia="Times New Roman" w:hAnsi="Arial" w:cs="Arial"/>
                <w:sz w:val="14"/>
                <w:szCs w:val="14"/>
              </w:rPr>
            </w:pPr>
          </w:p>
        </w:tc>
        <w:tc>
          <w:tcPr>
            <w:tcW w:w="7324" w:type="dxa"/>
            <w:vMerge/>
            <w:tcBorders>
              <w:right w:val="single" w:sz="4" w:space="0" w:color="auto"/>
            </w:tcBorders>
            <w:shd w:val="clear" w:color="auto" w:fill="auto"/>
          </w:tcPr>
          <w:p w:rsidR="003E4416" w:rsidRPr="004613C0" w:rsidRDefault="003E4416" w:rsidP="002F5DBE">
            <w:pPr>
              <w:spacing w:after="0" w:line="360" w:lineRule="auto"/>
              <w:rPr>
                <w:rFonts w:ascii="Arial" w:eastAsia="Times New Roman" w:hAnsi="Arial" w:cs="Arial"/>
                <w:sz w:val="18"/>
                <w:szCs w:val="18"/>
              </w:rPr>
            </w:pPr>
          </w:p>
        </w:tc>
        <w:tc>
          <w:tcPr>
            <w:tcW w:w="247" w:type="dxa"/>
            <w:vMerge/>
            <w:tcBorders>
              <w:left w:val="single" w:sz="4" w:space="0" w:color="auto"/>
              <w:bottom w:val="nil"/>
              <w:right w:val="nil"/>
            </w:tcBorders>
            <w:shd w:val="clear" w:color="auto" w:fill="auto"/>
          </w:tcPr>
          <w:p w:rsidR="003E4416" w:rsidRPr="004613C0" w:rsidRDefault="003E4416" w:rsidP="002F5DBE">
            <w:pPr>
              <w:spacing w:after="0" w:line="360" w:lineRule="auto"/>
              <w:ind w:left="4" w:hanging="4"/>
              <w:jc w:val="both"/>
              <w:rPr>
                <w:rFonts w:ascii="Arial" w:eastAsia="Times New Roman" w:hAnsi="Arial" w:cs="Arial"/>
                <w:sz w:val="6"/>
                <w:szCs w:val="6"/>
              </w:rPr>
            </w:pPr>
          </w:p>
        </w:tc>
        <w:tc>
          <w:tcPr>
            <w:tcW w:w="2245" w:type="dxa"/>
            <w:gridSpan w:val="2"/>
            <w:tcBorders>
              <w:top w:val="single" w:sz="4" w:space="0" w:color="auto"/>
              <w:left w:val="nil"/>
              <w:bottom w:val="nil"/>
              <w:right w:val="nil"/>
            </w:tcBorders>
            <w:shd w:val="clear" w:color="auto" w:fill="auto"/>
          </w:tcPr>
          <w:p w:rsidR="003E4416" w:rsidRPr="004613C0" w:rsidRDefault="003E4416" w:rsidP="002F5DBE">
            <w:pPr>
              <w:spacing w:after="0" w:line="240" w:lineRule="auto"/>
              <w:jc w:val="center"/>
              <w:rPr>
                <w:rFonts w:ascii="Arial" w:eastAsia="Times New Roman" w:hAnsi="Arial" w:cs="Arial"/>
                <w:sz w:val="16"/>
                <w:szCs w:val="16"/>
              </w:rPr>
            </w:pPr>
          </w:p>
        </w:tc>
      </w:tr>
      <w:tr w:rsidR="003E4416" w:rsidRPr="004613C0" w:rsidTr="002F5DBE">
        <w:trPr>
          <w:trHeight w:val="539"/>
          <w:jc w:val="center"/>
        </w:trPr>
        <w:tc>
          <w:tcPr>
            <w:tcW w:w="11284" w:type="dxa"/>
            <w:gridSpan w:val="5"/>
            <w:shd w:val="clear" w:color="auto" w:fill="auto"/>
          </w:tcPr>
          <w:p w:rsidR="003E4416" w:rsidRPr="004613C0" w:rsidRDefault="003E4416" w:rsidP="002F5DBE">
            <w:pPr>
              <w:spacing w:after="0" w:line="240" w:lineRule="auto"/>
              <w:rPr>
                <w:rFonts w:ascii="Arial" w:eastAsia="Times New Roman" w:hAnsi="Arial" w:cs="Arial"/>
                <w:sz w:val="16"/>
                <w:szCs w:val="16"/>
              </w:rPr>
            </w:pPr>
            <w:r w:rsidRPr="004613C0">
              <w:rPr>
                <w:rFonts w:ascii="Arial" w:eastAsia="Times New Roman" w:hAnsi="Arial" w:cs="Arial"/>
                <w:sz w:val="16"/>
                <w:szCs w:val="16"/>
              </w:rPr>
              <w:t>* A.R.S. §39-121.03 – Commercial purpose is defined as the use of a public record for the purpose of sale or resale or for the purpose of producing a document containing all or part of the copy, printout, or photograph for sale or the obtaining of names and addresses from such public record for the purpose of solicitation or the sale of such names and addresses to another for the purpose of solicitation or for any purpose in which the purchaser can reasonably anticipate the receipt of monetary gain from the direct or indirect use of such public records.</w:t>
            </w:r>
          </w:p>
        </w:tc>
      </w:tr>
    </w:tbl>
    <w:p w:rsidR="003E4416" w:rsidRPr="004613C0" w:rsidRDefault="003E4416" w:rsidP="003E4416">
      <w:pPr>
        <w:spacing w:after="0" w:line="240" w:lineRule="auto"/>
        <w:jc w:val="center"/>
        <w:rPr>
          <w:rFonts w:ascii="Arial" w:eastAsia="Times New Roman" w:hAnsi="Arial" w:cs="Arial"/>
          <w:b/>
          <w:sz w:val="4"/>
          <w:szCs w:val="4"/>
        </w:rPr>
      </w:pPr>
    </w:p>
    <w:p w:rsidR="003E4416" w:rsidRPr="004613C0" w:rsidRDefault="003E4416" w:rsidP="003E4416">
      <w:pPr>
        <w:spacing w:after="0" w:line="240" w:lineRule="auto"/>
        <w:jc w:val="center"/>
        <w:rPr>
          <w:rFonts w:ascii="Arial" w:eastAsia="Times New Roman" w:hAnsi="Arial" w:cs="Arial"/>
          <w:b/>
          <w:sz w:val="4"/>
          <w:szCs w:val="4"/>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044"/>
        <w:gridCol w:w="3306"/>
      </w:tblGrid>
      <w:tr w:rsidR="003E4416" w:rsidRPr="004613C0" w:rsidTr="002F5DBE">
        <w:trPr>
          <w:jc w:val="center"/>
        </w:trPr>
        <w:tc>
          <w:tcPr>
            <w:tcW w:w="11286" w:type="dxa"/>
            <w:gridSpan w:val="2"/>
            <w:shd w:val="clear" w:color="auto" w:fill="auto"/>
          </w:tcPr>
          <w:p w:rsidR="003E4416" w:rsidRPr="004613C0" w:rsidRDefault="003E4416" w:rsidP="002F5DBE">
            <w:pPr>
              <w:spacing w:after="0" w:line="240" w:lineRule="auto"/>
              <w:rPr>
                <w:rFonts w:ascii="Arial" w:eastAsia="Times New Roman" w:hAnsi="Arial" w:cs="Arial"/>
                <w:sz w:val="16"/>
                <w:szCs w:val="16"/>
              </w:rPr>
            </w:pPr>
            <w:r w:rsidRPr="004613C0">
              <w:rPr>
                <w:rFonts w:ascii="Arial" w:eastAsia="Times New Roman" w:hAnsi="Arial" w:cs="Arial"/>
                <w:sz w:val="16"/>
                <w:szCs w:val="16"/>
              </w:rPr>
              <w:t xml:space="preserve">I certify that </w:t>
            </w:r>
            <w:proofErr w:type="gramStart"/>
            <w:r w:rsidRPr="004613C0">
              <w:rPr>
                <w:rFonts w:ascii="Arial" w:eastAsia="Times New Roman" w:hAnsi="Arial" w:cs="Arial"/>
                <w:sz w:val="16"/>
                <w:szCs w:val="16"/>
              </w:rPr>
              <w:t>all of</w:t>
            </w:r>
            <w:proofErr w:type="gramEnd"/>
            <w:r w:rsidRPr="004613C0">
              <w:rPr>
                <w:rFonts w:ascii="Arial" w:eastAsia="Times New Roman" w:hAnsi="Arial" w:cs="Arial"/>
                <w:sz w:val="16"/>
                <w:szCs w:val="16"/>
              </w:rPr>
              <w:t xml:space="preserve"> the foregoing information is true and correct under penalty of perjury.  I agree to pay the fee for the records requested.  I also agree that the public records will not be transmitted or resold to any other person or entity without specific authorization from the Board of Directors or its designee.  I agree to delete all data acquired via this request from my databases and all other electronic media forms upon completion of the purpose or use for which this request was made.  I agree not to hold Maricopa County Special Health Care District</w:t>
            </w:r>
            <w:r w:rsidR="00891304">
              <w:rPr>
                <w:rFonts w:ascii="Arial" w:eastAsia="Times New Roman" w:hAnsi="Arial" w:cs="Arial"/>
                <w:sz w:val="16"/>
                <w:szCs w:val="16"/>
              </w:rPr>
              <w:t>, d.b.a. Valleywise Health</w:t>
            </w:r>
            <w:r w:rsidRPr="004613C0">
              <w:rPr>
                <w:rFonts w:ascii="Arial" w:eastAsia="Times New Roman" w:hAnsi="Arial" w:cs="Arial"/>
                <w:sz w:val="16"/>
                <w:szCs w:val="16"/>
              </w:rPr>
              <w:t xml:space="preserve"> liable for any inaccurate or incompl</w:t>
            </w:r>
            <w:r>
              <w:rPr>
                <w:rFonts w:ascii="Arial" w:eastAsia="Times New Roman" w:hAnsi="Arial" w:cs="Arial"/>
                <w:sz w:val="16"/>
                <w:szCs w:val="16"/>
              </w:rPr>
              <w:t>ete information I may receive.</w:t>
            </w:r>
          </w:p>
        </w:tc>
      </w:tr>
      <w:tr w:rsidR="003E4416" w:rsidRPr="004613C0" w:rsidTr="002F5DBE">
        <w:trPr>
          <w:jc w:val="center"/>
        </w:trPr>
        <w:tc>
          <w:tcPr>
            <w:tcW w:w="7614" w:type="dxa"/>
            <w:shd w:val="clear" w:color="auto" w:fill="auto"/>
          </w:tcPr>
          <w:p w:rsidR="003E4416" w:rsidRPr="004613C0" w:rsidRDefault="003E4416" w:rsidP="002F5DBE">
            <w:pPr>
              <w:spacing w:after="0" w:line="240" w:lineRule="auto"/>
              <w:rPr>
                <w:rFonts w:ascii="Arial" w:eastAsia="Times New Roman" w:hAnsi="Arial" w:cs="Arial"/>
                <w:sz w:val="18"/>
                <w:szCs w:val="18"/>
              </w:rPr>
            </w:pPr>
          </w:p>
          <w:p w:rsidR="003E4416" w:rsidRPr="004613C0" w:rsidRDefault="003E4416" w:rsidP="002F5DBE">
            <w:pPr>
              <w:spacing w:after="0" w:line="240" w:lineRule="auto"/>
              <w:rPr>
                <w:rFonts w:ascii="Arial" w:eastAsia="Times New Roman" w:hAnsi="Arial" w:cs="Arial"/>
                <w:sz w:val="18"/>
                <w:szCs w:val="18"/>
              </w:rPr>
            </w:pPr>
            <w:r w:rsidRPr="004613C0">
              <w:rPr>
                <w:rFonts w:ascii="Arial" w:eastAsia="Times New Roman" w:hAnsi="Arial" w:cs="Arial"/>
                <w:sz w:val="18"/>
                <w:szCs w:val="18"/>
              </w:rPr>
              <w:t>Signature:   ______________________________________________</w:t>
            </w:r>
          </w:p>
        </w:tc>
        <w:tc>
          <w:tcPr>
            <w:tcW w:w="3672" w:type="dxa"/>
            <w:shd w:val="clear" w:color="auto" w:fill="auto"/>
          </w:tcPr>
          <w:p w:rsidR="003E4416" w:rsidRPr="004613C0" w:rsidRDefault="003E4416" w:rsidP="002F5DBE">
            <w:pPr>
              <w:spacing w:after="0" w:line="240" w:lineRule="auto"/>
              <w:rPr>
                <w:rFonts w:ascii="Arial" w:eastAsia="Times New Roman" w:hAnsi="Arial" w:cs="Arial"/>
                <w:sz w:val="18"/>
                <w:szCs w:val="18"/>
              </w:rPr>
            </w:pPr>
          </w:p>
          <w:p w:rsidR="003E4416" w:rsidRPr="004613C0" w:rsidRDefault="003E4416" w:rsidP="002F5DBE">
            <w:pPr>
              <w:spacing w:after="0" w:line="240" w:lineRule="auto"/>
              <w:rPr>
                <w:rFonts w:ascii="Arial" w:eastAsia="Times New Roman" w:hAnsi="Arial" w:cs="Arial"/>
                <w:sz w:val="18"/>
                <w:szCs w:val="18"/>
              </w:rPr>
            </w:pPr>
            <w:r w:rsidRPr="004613C0">
              <w:rPr>
                <w:rFonts w:ascii="Arial" w:eastAsia="Times New Roman" w:hAnsi="Arial" w:cs="Arial"/>
                <w:sz w:val="18"/>
                <w:szCs w:val="18"/>
              </w:rPr>
              <w:t>Date:   ____________________________</w:t>
            </w:r>
          </w:p>
        </w:tc>
      </w:tr>
      <w:tr w:rsidR="003E4416" w:rsidRPr="004613C0" w:rsidTr="002F5DBE">
        <w:trPr>
          <w:trHeight w:val="66"/>
          <w:jc w:val="center"/>
        </w:trPr>
        <w:tc>
          <w:tcPr>
            <w:tcW w:w="11286" w:type="dxa"/>
            <w:gridSpan w:val="2"/>
            <w:shd w:val="clear" w:color="auto" w:fill="auto"/>
          </w:tcPr>
          <w:p w:rsidR="003E4416" w:rsidRPr="004613C0" w:rsidRDefault="003E4416" w:rsidP="002F5DBE">
            <w:pPr>
              <w:spacing w:after="0" w:line="240" w:lineRule="auto"/>
              <w:jc w:val="center"/>
              <w:rPr>
                <w:rFonts w:ascii="Arial" w:eastAsia="Times New Roman" w:hAnsi="Arial" w:cs="Arial"/>
                <w:sz w:val="6"/>
                <w:szCs w:val="6"/>
              </w:rPr>
            </w:pPr>
          </w:p>
          <w:p w:rsidR="003E4416" w:rsidRPr="004613C0" w:rsidRDefault="003E4416" w:rsidP="002F5DBE">
            <w:pPr>
              <w:spacing w:after="0" w:line="240" w:lineRule="auto"/>
              <w:jc w:val="center"/>
              <w:rPr>
                <w:rFonts w:ascii="Arial" w:eastAsia="Times New Roman" w:hAnsi="Arial" w:cs="Arial"/>
                <w:b/>
                <w:sz w:val="16"/>
                <w:szCs w:val="16"/>
              </w:rPr>
            </w:pPr>
          </w:p>
        </w:tc>
      </w:tr>
    </w:tbl>
    <w:p w:rsidR="003E4416" w:rsidRPr="004613C0" w:rsidRDefault="003E4416" w:rsidP="003E4416">
      <w:pPr>
        <w:spacing w:after="0" w:line="240" w:lineRule="auto"/>
        <w:jc w:val="center"/>
        <w:rPr>
          <w:rFonts w:ascii="Arial" w:eastAsia="Times New Roman" w:hAnsi="Arial" w:cs="Arial"/>
          <w:b/>
          <w:sz w:val="4"/>
          <w:szCs w:val="4"/>
        </w:rPr>
      </w:pPr>
    </w:p>
    <w:p w:rsidR="003E4416" w:rsidRPr="004613C0" w:rsidRDefault="003E4416" w:rsidP="003E4416">
      <w:pPr>
        <w:spacing w:after="0" w:line="240" w:lineRule="auto"/>
        <w:ind w:left="-720" w:right="-900"/>
        <w:jc w:val="both"/>
        <w:rPr>
          <w:rFonts w:ascii="Times New Roman" w:eastAsia="Times New Roman" w:hAnsi="Times New Roman"/>
          <w:bCs/>
          <w:sz w:val="16"/>
          <w:szCs w:val="16"/>
        </w:rPr>
      </w:pPr>
      <w:r w:rsidRPr="004613C0">
        <w:rPr>
          <w:rFonts w:ascii="Times New Roman" w:eastAsia="Times New Roman" w:hAnsi="Times New Roman"/>
          <w:bCs/>
          <w:sz w:val="16"/>
          <w:szCs w:val="16"/>
        </w:rPr>
        <w:t>DISCL</w:t>
      </w:r>
      <w:r>
        <w:rPr>
          <w:rFonts w:ascii="Times New Roman" w:eastAsia="Times New Roman" w:hAnsi="Times New Roman"/>
          <w:bCs/>
          <w:sz w:val="16"/>
          <w:szCs w:val="16"/>
        </w:rPr>
        <w:t>AI</w:t>
      </w:r>
      <w:r w:rsidRPr="004613C0">
        <w:rPr>
          <w:rFonts w:ascii="Times New Roman" w:eastAsia="Times New Roman" w:hAnsi="Times New Roman"/>
          <w:bCs/>
          <w:sz w:val="16"/>
          <w:szCs w:val="16"/>
        </w:rPr>
        <w:t>MER</w:t>
      </w:r>
      <w:r>
        <w:rPr>
          <w:rFonts w:ascii="Times New Roman" w:eastAsia="Times New Roman" w:hAnsi="Times New Roman"/>
          <w:bCs/>
          <w:sz w:val="16"/>
          <w:szCs w:val="16"/>
        </w:rPr>
        <w:t>:</w:t>
      </w:r>
    </w:p>
    <w:p w:rsidR="003E4416" w:rsidRPr="00DE4C15" w:rsidRDefault="003E4416" w:rsidP="003E4416">
      <w:pPr>
        <w:spacing w:after="0" w:line="240" w:lineRule="auto"/>
        <w:ind w:left="-720" w:right="-810"/>
        <w:jc w:val="both"/>
        <w:rPr>
          <w:rFonts w:ascii="Times New Roman" w:eastAsia="Times New Roman" w:hAnsi="Times New Roman"/>
          <w:bCs/>
          <w:sz w:val="16"/>
          <w:szCs w:val="16"/>
        </w:rPr>
      </w:pPr>
      <w:r w:rsidRPr="004613C0">
        <w:rPr>
          <w:rFonts w:ascii="Times New Roman" w:eastAsia="Times New Roman" w:hAnsi="Times New Roman"/>
          <w:bCs/>
          <w:sz w:val="16"/>
          <w:szCs w:val="16"/>
        </w:rPr>
        <w:t>Requester understands and agrees that the Maricopa County Special Health Care District</w:t>
      </w:r>
      <w:r w:rsidR="00891304">
        <w:rPr>
          <w:rFonts w:ascii="Times New Roman" w:eastAsia="Times New Roman" w:hAnsi="Times New Roman"/>
          <w:bCs/>
          <w:sz w:val="16"/>
          <w:szCs w:val="16"/>
        </w:rPr>
        <w:t>, d.b.a. Valleywise Health</w:t>
      </w:r>
      <w:r w:rsidRPr="004613C0">
        <w:rPr>
          <w:rFonts w:ascii="Times New Roman" w:eastAsia="Times New Roman" w:hAnsi="Times New Roman"/>
          <w:bCs/>
          <w:sz w:val="16"/>
          <w:szCs w:val="16"/>
        </w:rPr>
        <w:t xml:space="preserve"> does not guarantee the accuracy of the data and information requested and hereby expressly disclaims any responsibility for the truth, lack of truth, validity, invalidity, accuracy, inaccuracy of any said data and information. Requester/Purchaser </w:t>
      </w:r>
      <w:r w:rsidRPr="00DE4C15">
        <w:rPr>
          <w:rFonts w:ascii="Times New Roman" w:eastAsia="Times New Roman" w:hAnsi="Times New Roman"/>
          <w:bCs/>
          <w:sz w:val="16"/>
          <w:szCs w:val="16"/>
        </w:rPr>
        <w:t>accepts responsibility for Requester/Purchaser’s unauthorized use or transmission of any such data or information in its actual or altered form.</w:t>
      </w:r>
    </w:p>
    <w:p w:rsidR="003E4416" w:rsidRPr="00DE4C15" w:rsidRDefault="003E4416" w:rsidP="003E4416">
      <w:pPr>
        <w:spacing w:after="0" w:line="240" w:lineRule="auto"/>
        <w:ind w:left="-810" w:right="-900"/>
        <w:rPr>
          <w:rFonts w:ascii="Arial" w:eastAsia="Times New Roman" w:hAnsi="Arial" w:cs="Arial"/>
          <w:sz w:val="16"/>
          <w:szCs w:val="16"/>
        </w:rPr>
      </w:pPr>
    </w:p>
    <w:p w:rsidR="003E4416" w:rsidRPr="004613C0" w:rsidRDefault="003E4416" w:rsidP="00DD000D">
      <w:pPr>
        <w:spacing w:after="0" w:line="240" w:lineRule="auto"/>
        <w:ind w:left="-810" w:right="-900"/>
        <w:rPr>
          <w:rFonts w:ascii="Arial" w:eastAsia="Times New Roman" w:hAnsi="Arial" w:cs="Arial"/>
          <w:b/>
          <w:sz w:val="6"/>
          <w:szCs w:val="6"/>
        </w:rPr>
      </w:pPr>
      <w:r w:rsidRPr="00DE4C15">
        <w:rPr>
          <w:rFonts w:ascii="Arial" w:eastAsia="Times New Roman" w:hAnsi="Arial" w:cs="Arial"/>
          <w:sz w:val="16"/>
          <w:szCs w:val="16"/>
        </w:rPr>
        <w:t xml:space="preserve">Date Received: </w:t>
      </w:r>
      <w:r w:rsidRPr="00DE4C15">
        <w:rPr>
          <w:rFonts w:ascii="Arial" w:eastAsia="Times New Roman" w:hAnsi="Arial" w:cs="Arial"/>
          <w:sz w:val="16"/>
          <w:szCs w:val="16"/>
          <w:u w:val="single"/>
        </w:rPr>
        <w:tab/>
      </w:r>
      <w:r w:rsidRPr="00DE4C15">
        <w:rPr>
          <w:rFonts w:ascii="Arial" w:eastAsia="Times New Roman" w:hAnsi="Arial" w:cs="Arial"/>
          <w:sz w:val="16"/>
          <w:szCs w:val="16"/>
          <w:u w:val="single"/>
        </w:rPr>
        <w:tab/>
      </w:r>
      <w:r w:rsidRPr="00DE4C15">
        <w:rPr>
          <w:rFonts w:ascii="Arial" w:eastAsia="Times New Roman" w:hAnsi="Arial" w:cs="Arial"/>
          <w:sz w:val="16"/>
          <w:szCs w:val="16"/>
          <w:u w:val="single"/>
        </w:rPr>
        <w:tab/>
      </w:r>
      <w:r w:rsidRPr="00DE4C15">
        <w:rPr>
          <w:rFonts w:ascii="Arial" w:eastAsia="Times New Roman" w:hAnsi="Arial" w:cs="Arial"/>
          <w:sz w:val="16"/>
          <w:szCs w:val="16"/>
          <w:u w:val="single"/>
        </w:rPr>
        <w:tab/>
      </w:r>
      <w:r w:rsidRPr="00DE4C15">
        <w:rPr>
          <w:rFonts w:ascii="Arial" w:eastAsia="Times New Roman" w:hAnsi="Arial" w:cs="Arial"/>
          <w:sz w:val="16"/>
          <w:szCs w:val="16"/>
        </w:rPr>
        <w:tab/>
        <w:t xml:space="preserve">Received By:  </w:t>
      </w:r>
      <w:r w:rsidRPr="00DE4C15">
        <w:rPr>
          <w:rFonts w:ascii="Arial" w:eastAsia="Times New Roman" w:hAnsi="Arial" w:cs="Arial"/>
          <w:sz w:val="16"/>
          <w:szCs w:val="16"/>
          <w:u w:val="single"/>
        </w:rPr>
        <w:tab/>
      </w:r>
      <w:r w:rsidRPr="00DE4C15">
        <w:rPr>
          <w:rFonts w:ascii="Arial" w:eastAsia="Times New Roman" w:hAnsi="Arial" w:cs="Arial"/>
          <w:sz w:val="16"/>
          <w:szCs w:val="16"/>
          <w:u w:val="single"/>
        </w:rPr>
        <w:tab/>
      </w:r>
      <w:r w:rsidRPr="00DE4C15">
        <w:rPr>
          <w:rFonts w:ascii="Arial" w:eastAsia="Times New Roman" w:hAnsi="Arial" w:cs="Arial"/>
          <w:sz w:val="16"/>
          <w:szCs w:val="16"/>
          <w:u w:val="single"/>
        </w:rPr>
        <w:tab/>
      </w:r>
      <w:r w:rsidRPr="00DE4C15">
        <w:rPr>
          <w:rFonts w:ascii="Arial" w:eastAsia="Times New Roman" w:hAnsi="Arial" w:cs="Arial"/>
          <w:sz w:val="16"/>
          <w:szCs w:val="16"/>
          <w:u w:val="single"/>
        </w:rPr>
        <w:tab/>
      </w:r>
      <w:r w:rsidRPr="00DE4C15">
        <w:rPr>
          <w:rFonts w:ascii="Arial" w:eastAsia="Times New Roman" w:hAnsi="Arial" w:cs="Arial"/>
          <w:sz w:val="16"/>
          <w:szCs w:val="16"/>
          <w:u w:val="single"/>
        </w:rPr>
        <w:tab/>
      </w:r>
      <w:r w:rsidRPr="00DE4C15">
        <w:rPr>
          <w:rFonts w:ascii="Arial" w:eastAsia="Times New Roman" w:hAnsi="Arial" w:cs="Arial"/>
          <w:sz w:val="16"/>
          <w:szCs w:val="16"/>
          <w:u w:val="single"/>
        </w:rPr>
        <w:tab/>
      </w:r>
      <w:r w:rsidRPr="00DE4C15">
        <w:rPr>
          <w:rFonts w:ascii="Arial" w:eastAsia="Times New Roman" w:hAnsi="Arial" w:cs="Arial"/>
          <w:sz w:val="16"/>
          <w:szCs w:val="16"/>
          <w:u w:val="single"/>
        </w:rPr>
        <w:tab/>
      </w:r>
      <w:r w:rsidRPr="00DE4C15">
        <w:rPr>
          <w:rFonts w:ascii="Arial" w:eastAsia="Times New Roman" w:hAnsi="Arial" w:cs="Arial"/>
          <w:sz w:val="16"/>
          <w:szCs w:val="16"/>
          <w:u w:val="single"/>
        </w:rPr>
        <w:tab/>
      </w:r>
    </w:p>
    <w:p w:rsidR="00A80DA2" w:rsidRDefault="00A80DA2" w:rsidP="003E4416"/>
    <w:sectPr w:rsidR="00A80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7552F"/>
    <w:multiLevelType w:val="hybridMultilevel"/>
    <w:tmpl w:val="84A071F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16"/>
    <w:rsid w:val="003E4416"/>
    <w:rsid w:val="00534100"/>
    <w:rsid w:val="00891304"/>
    <w:rsid w:val="00A80DA2"/>
    <w:rsid w:val="00DA4A2C"/>
    <w:rsid w:val="00DD0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E26B9"/>
  <w15:chartTrackingRefBased/>
  <w15:docId w15:val="{722B36F8-4195-4F0B-AEB8-E9EE3D26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41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A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A2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Lewis</dc:creator>
  <cp:keywords/>
  <dc:description/>
  <cp:lastModifiedBy>Laura Lewis</cp:lastModifiedBy>
  <cp:revision>3</cp:revision>
  <dcterms:created xsi:type="dcterms:W3CDTF">2019-10-03T17:29:00Z</dcterms:created>
  <dcterms:modified xsi:type="dcterms:W3CDTF">2019-10-03T17:30:00Z</dcterms:modified>
</cp:coreProperties>
</file>